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4AEE3" w14:textId="77777777" w:rsidR="00003D2E" w:rsidRPr="00D8524B" w:rsidRDefault="00003D2E" w:rsidP="00711535">
      <w:pPr>
        <w:pStyle w:val="SPECTITLE"/>
      </w:pPr>
      <w:r w:rsidRPr="00D8524B">
        <w:t>Section 33 30 00</w:t>
      </w:r>
    </w:p>
    <w:p w14:paraId="0D55E7BA" w14:textId="77777777" w:rsidR="00003D2E" w:rsidRPr="00D8524B" w:rsidRDefault="00003D2E" w:rsidP="00003D2E">
      <w:pPr>
        <w:pStyle w:val="SPECTITLE"/>
        <w:rPr>
          <w:rFonts w:cs="Courier New"/>
          <w:szCs w:val="20"/>
        </w:rPr>
      </w:pPr>
      <w:r w:rsidRPr="00D8524B">
        <w:rPr>
          <w:rFonts w:cs="Courier New"/>
          <w:szCs w:val="20"/>
        </w:rPr>
        <w:t xml:space="preserve">Sanitary Sewer utilities </w:t>
      </w:r>
    </w:p>
    <w:p w14:paraId="33A772F5" w14:textId="77777777" w:rsidR="00003D2E" w:rsidRPr="00D8524B" w:rsidRDefault="00003D2E" w:rsidP="00003D2E">
      <w:pPr>
        <w:pStyle w:val="SpecNote"/>
        <w:rPr>
          <w:rFonts w:cs="Courier New"/>
        </w:rPr>
      </w:pPr>
      <w:r w:rsidRPr="00D8524B">
        <w:rPr>
          <w:rFonts w:cs="Courier New"/>
        </w:rPr>
        <w:t>SPEC WRITER NOTE</w:t>
      </w:r>
      <w:r w:rsidR="001922FE" w:rsidRPr="00D8524B">
        <w:rPr>
          <w:rFonts w:cs="Courier New"/>
        </w:rPr>
        <w:t>S</w:t>
      </w:r>
      <w:r w:rsidRPr="00D8524B">
        <w:rPr>
          <w:rFonts w:cs="Courier New"/>
        </w:rPr>
        <w:t xml:space="preserve">: </w:t>
      </w:r>
    </w:p>
    <w:p w14:paraId="39F1F72C" w14:textId="77777777" w:rsidR="00003D2E" w:rsidRPr="00D8524B" w:rsidRDefault="00003D2E" w:rsidP="00003D2E">
      <w:pPr>
        <w:pStyle w:val="SpecNote"/>
        <w:rPr>
          <w:rFonts w:cs="Courier New"/>
        </w:rPr>
      </w:pPr>
      <w:r w:rsidRPr="00D8524B">
        <w:rPr>
          <w:rFonts w:cs="Courier New"/>
        </w:rPr>
        <w:t>1.</w:t>
      </w:r>
      <w:r w:rsidR="005966C3">
        <w:rPr>
          <w:rFonts w:cs="Courier New"/>
        </w:rPr>
        <w:tab/>
      </w:r>
      <w:r w:rsidRPr="00D8524B">
        <w:rPr>
          <w:rFonts w:cs="Courier New"/>
        </w:rPr>
        <w:t>Delete between //</w:t>
      </w:r>
      <w:r w:rsidR="002457A6" w:rsidRPr="00D8524B">
        <w:rPr>
          <w:rFonts w:cs="Courier New"/>
        </w:rPr>
        <w:t xml:space="preserve"> </w:t>
      </w:r>
      <w:r w:rsidRPr="00D8524B">
        <w:rPr>
          <w:rFonts w:cs="Courier New"/>
        </w:rPr>
        <w:t>_____</w:t>
      </w:r>
      <w:r w:rsidR="002457A6" w:rsidRPr="00D8524B">
        <w:rPr>
          <w:rFonts w:cs="Courier New"/>
        </w:rPr>
        <w:t xml:space="preserve"> </w:t>
      </w:r>
      <w:r w:rsidRPr="00D8524B">
        <w:rPr>
          <w:rFonts w:cs="Courier New"/>
        </w:rPr>
        <w:t>// if not applicable to project. Also delete any other item or paragraph not applicable in the section and renumber the paragraphs.</w:t>
      </w:r>
    </w:p>
    <w:p w14:paraId="12A4287B" w14:textId="77777777" w:rsidR="00003D2E" w:rsidRPr="00D8524B" w:rsidRDefault="00003D2E" w:rsidP="00003D2E">
      <w:pPr>
        <w:pStyle w:val="SpecNote"/>
        <w:rPr>
          <w:rFonts w:cs="Courier New"/>
        </w:rPr>
      </w:pPr>
      <w:r w:rsidRPr="00D8524B">
        <w:rPr>
          <w:rFonts w:cs="Courier New"/>
        </w:rPr>
        <w:t>2.</w:t>
      </w:r>
      <w:r w:rsidR="005966C3">
        <w:rPr>
          <w:rFonts w:cs="Courier New"/>
        </w:rPr>
        <w:tab/>
      </w:r>
      <w:r w:rsidRPr="00D8524B">
        <w:rPr>
          <w:rFonts w:cs="Courier New"/>
        </w:rPr>
        <w:t>References to pressure in this section are gage pressure unless otherwise noted.</w:t>
      </w:r>
    </w:p>
    <w:p w14:paraId="3EB1B3D3" w14:textId="77777777" w:rsidR="009A240A" w:rsidRPr="00D8524B" w:rsidRDefault="009A240A" w:rsidP="00003D2E">
      <w:pPr>
        <w:pStyle w:val="SpecNote"/>
        <w:rPr>
          <w:rFonts w:cs="Courier New"/>
        </w:rPr>
      </w:pPr>
      <w:r w:rsidRPr="00D8524B">
        <w:rPr>
          <w:rFonts w:cs="Courier New"/>
        </w:rPr>
        <w:t>3.</w:t>
      </w:r>
      <w:r w:rsidR="005966C3">
        <w:rPr>
          <w:rFonts w:cs="Courier New"/>
        </w:rPr>
        <w:tab/>
      </w:r>
      <w:r w:rsidRPr="00D8524B">
        <w:rPr>
          <w:rFonts w:cs="Courier New"/>
        </w:rPr>
        <w:t xml:space="preserve">This section covers sanitary sewer utilities on-site to five feet from </w:t>
      </w:r>
      <w:proofErr w:type="gramStart"/>
      <w:r w:rsidRPr="00D8524B">
        <w:rPr>
          <w:rFonts w:cs="Courier New"/>
        </w:rPr>
        <w:t>building</w:t>
      </w:r>
      <w:proofErr w:type="gramEnd"/>
      <w:r w:rsidRPr="00D8524B">
        <w:rPr>
          <w:rFonts w:cs="Courier New"/>
        </w:rPr>
        <w:t xml:space="preserve"> line.</w:t>
      </w:r>
    </w:p>
    <w:p w14:paraId="424C87E2" w14:textId="77777777" w:rsidR="00003D2E" w:rsidRPr="00D8524B" w:rsidRDefault="00003D2E" w:rsidP="00003D2E">
      <w:pPr>
        <w:pStyle w:val="ARTICLEB"/>
        <w:rPr>
          <w:rFonts w:cs="Courier New"/>
          <w:szCs w:val="20"/>
        </w:rPr>
      </w:pPr>
      <w:r w:rsidRPr="00D8524B">
        <w:rPr>
          <w:rFonts w:cs="Courier New"/>
          <w:szCs w:val="20"/>
        </w:rPr>
        <w:t>General</w:t>
      </w:r>
    </w:p>
    <w:p w14:paraId="0D05C7F7" w14:textId="77777777" w:rsidR="00003D2E" w:rsidRPr="00D8524B" w:rsidRDefault="00003D2E" w:rsidP="00003D2E">
      <w:pPr>
        <w:pStyle w:val="ARTICLEB0"/>
        <w:rPr>
          <w:rFonts w:cs="Courier New"/>
          <w:szCs w:val="20"/>
        </w:rPr>
      </w:pPr>
      <w:r w:rsidRPr="00D8524B">
        <w:rPr>
          <w:rFonts w:cs="Courier New"/>
          <w:szCs w:val="20"/>
        </w:rPr>
        <w:t>Description</w:t>
      </w:r>
    </w:p>
    <w:p w14:paraId="31D5008F" w14:textId="77777777" w:rsidR="00003D2E" w:rsidRPr="00D8524B" w:rsidRDefault="00003D2E" w:rsidP="00A95BA7">
      <w:pPr>
        <w:pStyle w:val="Level1"/>
        <w:rPr>
          <w:rFonts w:cs="Courier New"/>
          <w:szCs w:val="20"/>
        </w:rPr>
      </w:pPr>
      <w:r w:rsidRPr="00D8524B">
        <w:rPr>
          <w:rFonts w:cs="Courier New"/>
          <w:szCs w:val="20"/>
        </w:rPr>
        <w:t xml:space="preserve">This section specifies materials and procedures for construction of outside, underground sanitary sewer systems that are complete and ready for operation. This includes piping, </w:t>
      </w:r>
      <w:proofErr w:type="gramStart"/>
      <w:r w:rsidRPr="00D8524B">
        <w:rPr>
          <w:rFonts w:cs="Courier New"/>
          <w:szCs w:val="20"/>
        </w:rPr>
        <w:t>structures</w:t>
      </w:r>
      <w:proofErr w:type="gramEnd"/>
      <w:r w:rsidRPr="00D8524B">
        <w:rPr>
          <w:rFonts w:cs="Courier New"/>
          <w:szCs w:val="20"/>
        </w:rPr>
        <w:t xml:space="preserve"> and all other incidentals.</w:t>
      </w:r>
    </w:p>
    <w:p w14:paraId="53833FC5" w14:textId="77777777" w:rsidR="00003D2E" w:rsidRPr="00D8524B" w:rsidRDefault="00003D2E" w:rsidP="00003D2E">
      <w:pPr>
        <w:pStyle w:val="ARTICLEB0"/>
        <w:rPr>
          <w:rFonts w:cs="Courier New"/>
          <w:szCs w:val="20"/>
        </w:rPr>
      </w:pPr>
      <w:r w:rsidRPr="00D8524B">
        <w:rPr>
          <w:rFonts w:cs="Courier New"/>
          <w:szCs w:val="20"/>
        </w:rPr>
        <w:t>Related Work</w:t>
      </w:r>
    </w:p>
    <w:p w14:paraId="6D324FE4" w14:textId="77777777" w:rsidR="00003D2E" w:rsidRPr="00D8524B" w:rsidRDefault="00003D2E" w:rsidP="00003D2E">
      <w:pPr>
        <w:pStyle w:val="Level1"/>
        <w:rPr>
          <w:rFonts w:cs="Courier New"/>
          <w:szCs w:val="20"/>
        </w:rPr>
      </w:pPr>
      <w:r w:rsidRPr="00D8524B">
        <w:rPr>
          <w:rFonts w:cs="Courier New"/>
          <w:szCs w:val="20"/>
        </w:rPr>
        <w:t>Excavation, Trench Widths, Pipe Bedding, Backfill, Shoring, Sheeting, Bracing: Section 31 20 00, EARTH MOVING.</w:t>
      </w:r>
    </w:p>
    <w:p w14:paraId="3E2FCA2D" w14:textId="77777777" w:rsidR="00003D2E" w:rsidRPr="00D8524B" w:rsidRDefault="00003D2E" w:rsidP="00003D2E">
      <w:pPr>
        <w:pStyle w:val="Level1"/>
        <w:rPr>
          <w:rFonts w:cs="Courier New"/>
          <w:szCs w:val="20"/>
        </w:rPr>
      </w:pPr>
      <w:r w:rsidRPr="00D8524B">
        <w:rPr>
          <w:rFonts w:cs="Courier New"/>
          <w:szCs w:val="20"/>
        </w:rPr>
        <w:t xml:space="preserve">General plumbing, protection of Materials and Equipment, and quality assurance: Section 22 05 11, COMMON WORK RESULTS FOR PLUMBING. </w:t>
      </w:r>
    </w:p>
    <w:p w14:paraId="4A6BED00" w14:textId="77777777" w:rsidR="00003D2E" w:rsidRPr="00D8524B" w:rsidRDefault="00003D2E" w:rsidP="00003D2E">
      <w:pPr>
        <w:pStyle w:val="Level1"/>
        <w:rPr>
          <w:rFonts w:cs="Courier New"/>
          <w:szCs w:val="20"/>
        </w:rPr>
      </w:pPr>
      <w:r w:rsidRPr="00D8524B">
        <w:rPr>
          <w:rFonts w:cs="Courier New"/>
          <w:szCs w:val="20"/>
        </w:rPr>
        <w:t>Fabrication of Steel Ladders: Section 05 50 00, METAL FABRICATION.</w:t>
      </w:r>
    </w:p>
    <w:p w14:paraId="296FEBDF" w14:textId="77777777" w:rsidR="00003D2E" w:rsidRPr="00D8524B" w:rsidRDefault="00003D2E" w:rsidP="00003D2E">
      <w:pPr>
        <w:pStyle w:val="Level1"/>
        <w:rPr>
          <w:rFonts w:cs="Courier New"/>
          <w:szCs w:val="20"/>
        </w:rPr>
      </w:pPr>
      <w:r w:rsidRPr="00D8524B">
        <w:rPr>
          <w:rFonts w:cs="Courier New"/>
          <w:szCs w:val="20"/>
        </w:rPr>
        <w:t>Submittals: Section 01 33 23, SHOP DRAWINGS, PRODUCT DATA AND SAMPLES.</w:t>
      </w:r>
    </w:p>
    <w:p w14:paraId="45B89FCE" w14:textId="77777777" w:rsidR="00F06C11" w:rsidRPr="00D8524B" w:rsidRDefault="00F06C11" w:rsidP="00003D2E">
      <w:pPr>
        <w:pStyle w:val="Level1"/>
        <w:rPr>
          <w:rFonts w:cs="Courier New"/>
          <w:szCs w:val="20"/>
        </w:rPr>
      </w:pPr>
      <w:r w:rsidRPr="00D8524B">
        <w:rPr>
          <w:rFonts w:cs="Courier New"/>
          <w:szCs w:val="20"/>
        </w:rPr>
        <w:t>Erosion and Se</w:t>
      </w:r>
      <w:r w:rsidR="004E4825" w:rsidRPr="00D8524B">
        <w:rPr>
          <w:rFonts w:cs="Courier New"/>
          <w:szCs w:val="20"/>
        </w:rPr>
        <w:t>diment Control: Section 01 57 19</w:t>
      </w:r>
      <w:r w:rsidRPr="00D8524B">
        <w:rPr>
          <w:rFonts w:cs="Courier New"/>
          <w:szCs w:val="20"/>
        </w:rPr>
        <w:t>, TEMPORARY ENVIRONMENTAL CONTROLS.</w:t>
      </w:r>
    </w:p>
    <w:p w14:paraId="56D77ADA" w14:textId="77777777" w:rsidR="00003D2E" w:rsidRPr="00D8524B" w:rsidRDefault="00003D2E" w:rsidP="00003D2E">
      <w:pPr>
        <w:pStyle w:val="ARTICLEB0"/>
        <w:rPr>
          <w:rFonts w:cs="Courier New"/>
          <w:szCs w:val="20"/>
        </w:rPr>
      </w:pPr>
      <w:r w:rsidRPr="00D8524B">
        <w:rPr>
          <w:rFonts w:cs="Courier New"/>
          <w:szCs w:val="20"/>
        </w:rPr>
        <w:t>Definitions</w:t>
      </w:r>
    </w:p>
    <w:p w14:paraId="2390CEF2" w14:textId="77777777" w:rsidR="00003D2E" w:rsidRPr="00D8524B" w:rsidRDefault="00003D2E" w:rsidP="00003D2E">
      <w:pPr>
        <w:pStyle w:val="SpecNote"/>
        <w:rPr>
          <w:rFonts w:cs="Courier New"/>
        </w:rPr>
      </w:pPr>
      <w:r w:rsidRPr="00D8524B">
        <w:rPr>
          <w:rFonts w:cs="Courier New"/>
        </w:rPr>
        <w:t>SPEC WRITER NOTE: Add definitions as necessary for project clarity.</w:t>
      </w:r>
    </w:p>
    <w:p w14:paraId="055FD3EA" w14:textId="77777777" w:rsidR="00003D2E" w:rsidRPr="00D8524B" w:rsidRDefault="00003D2E" w:rsidP="00003D2E">
      <w:pPr>
        <w:pStyle w:val="ARTICLEB0"/>
        <w:rPr>
          <w:rFonts w:cs="Courier New"/>
          <w:szCs w:val="20"/>
        </w:rPr>
      </w:pPr>
      <w:r w:rsidRPr="00D8524B">
        <w:rPr>
          <w:rFonts w:cs="Courier New"/>
          <w:szCs w:val="20"/>
        </w:rPr>
        <w:t>Abbreviations</w:t>
      </w:r>
    </w:p>
    <w:p w14:paraId="48515BC0" w14:textId="77777777" w:rsidR="00003D2E" w:rsidRPr="00D8524B" w:rsidRDefault="00003D2E" w:rsidP="00003D2E">
      <w:pPr>
        <w:pStyle w:val="Level1"/>
        <w:rPr>
          <w:rFonts w:cs="Courier New"/>
          <w:szCs w:val="20"/>
        </w:rPr>
      </w:pPr>
      <w:r w:rsidRPr="00D8524B">
        <w:rPr>
          <w:rFonts w:cs="Courier New"/>
          <w:szCs w:val="20"/>
        </w:rPr>
        <w:t xml:space="preserve">PVC: </w:t>
      </w:r>
      <w:r w:rsidR="00D772B0" w:rsidRPr="00D8524B">
        <w:rPr>
          <w:rFonts w:cs="Courier New"/>
          <w:szCs w:val="20"/>
        </w:rPr>
        <w:t>P</w:t>
      </w:r>
      <w:r w:rsidRPr="00D8524B">
        <w:rPr>
          <w:rFonts w:cs="Courier New"/>
          <w:szCs w:val="20"/>
        </w:rPr>
        <w:t>olyvinyl chloride plastic</w:t>
      </w:r>
    </w:p>
    <w:p w14:paraId="7439A0E0" w14:textId="77777777" w:rsidR="00F06C11" w:rsidRPr="00D8524B" w:rsidRDefault="00F06C11" w:rsidP="00003D2E">
      <w:pPr>
        <w:pStyle w:val="Level1"/>
        <w:rPr>
          <w:rFonts w:cs="Courier New"/>
          <w:szCs w:val="20"/>
        </w:rPr>
      </w:pPr>
      <w:r w:rsidRPr="00D8524B">
        <w:rPr>
          <w:rFonts w:cs="Courier New"/>
          <w:szCs w:val="20"/>
        </w:rPr>
        <w:t>DI: Ductile iron pipe</w:t>
      </w:r>
    </w:p>
    <w:p w14:paraId="61DDA031" w14:textId="77777777" w:rsidR="00EB231E" w:rsidRPr="00D8524B" w:rsidRDefault="00EB231E" w:rsidP="00EB231E">
      <w:pPr>
        <w:pStyle w:val="ARTICLEB0"/>
        <w:rPr>
          <w:rFonts w:cs="Courier New"/>
          <w:szCs w:val="20"/>
        </w:rPr>
      </w:pPr>
      <w:r w:rsidRPr="00D8524B">
        <w:rPr>
          <w:rFonts w:cs="Courier New"/>
          <w:szCs w:val="20"/>
        </w:rPr>
        <w:t>Delivery, Storage and Handling</w:t>
      </w:r>
    </w:p>
    <w:p w14:paraId="0E576A85" w14:textId="77777777" w:rsidR="00FE6D7F" w:rsidRPr="00D8524B" w:rsidRDefault="00EB231E" w:rsidP="00FE6D7F">
      <w:pPr>
        <w:pStyle w:val="Level1"/>
        <w:rPr>
          <w:rFonts w:cs="Courier New"/>
          <w:szCs w:val="20"/>
        </w:rPr>
      </w:pPr>
      <w:r w:rsidRPr="00D8524B">
        <w:rPr>
          <w:rFonts w:cs="Courier New"/>
          <w:szCs w:val="20"/>
        </w:rPr>
        <w:t>Store plastic piping protected from direct sunlight and support to prevent sagging and bending.</w:t>
      </w:r>
      <w:r w:rsidR="00FE6D7F" w:rsidRPr="00D8524B">
        <w:rPr>
          <w:rFonts w:cs="Courier New"/>
          <w:szCs w:val="20"/>
        </w:rPr>
        <w:t xml:space="preserve"> Protect stored piping from moisture and dirt by elevating above grade. Protect flanges, fittings, and specialties from moisture and dirt.</w:t>
      </w:r>
    </w:p>
    <w:p w14:paraId="4A9E2750" w14:textId="77777777" w:rsidR="00FE6D7F" w:rsidRPr="00D8524B" w:rsidRDefault="00FE6D7F" w:rsidP="00FE6D7F">
      <w:pPr>
        <w:pStyle w:val="Level1"/>
        <w:rPr>
          <w:rFonts w:cs="Courier New"/>
          <w:szCs w:val="20"/>
        </w:rPr>
      </w:pPr>
      <w:proofErr w:type="gramStart"/>
      <w:r w:rsidRPr="00D8524B">
        <w:rPr>
          <w:rFonts w:cs="Courier New"/>
          <w:szCs w:val="20"/>
        </w:rPr>
        <w:lastRenderedPageBreak/>
        <w:t>Handle</w:t>
      </w:r>
      <w:proofErr w:type="gramEnd"/>
      <w:r w:rsidRPr="00D8524B">
        <w:rPr>
          <w:rFonts w:cs="Courier New"/>
          <w:szCs w:val="20"/>
        </w:rPr>
        <w:t xml:space="preserve"> manholes</w:t>
      </w:r>
      <w:r w:rsidRPr="00CA1B82">
        <w:t xml:space="preserve"> </w:t>
      </w:r>
      <w:r w:rsidRPr="00D8524B">
        <w:rPr>
          <w:rFonts w:cs="Courier New"/>
          <w:szCs w:val="20"/>
        </w:rPr>
        <w:t>according to manufacturer's written rigging instructions.</w:t>
      </w:r>
    </w:p>
    <w:p w14:paraId="30570E57" w14:textId="77777777" w:rsidR="009A240A" w:rsidRPr="00D8524B" w:rsidRDefault="009A240A" w:rsidP="009A240A">
      <w:pPr>
        <w:pStyle w:val="SpecNote"/>
        <w:rPr>
          <w:rFonts w:cs="Courier New"/>
        </w:rPr>
      </w:pPr>
      <w:r w:rsidRPr="00D8524B">
        <w:rPr>
          <w:rFonts w:cs="Courier New"/>
        </w:rPr>
        <w:t>SPEC WRITER NOTE:</w:t>
      </w:r>
      <w:r w:rsidR="001922FE" w:rsidRPr="00D8524B">
        <w:rPr>
          <w:rFonts w:cs="Courier New"/>
        </w:rPr>
        <w:t xml:space="preserve"> </w:t>
      </w:r>
      <w:r w:rsidRPr="00D8524B">
        <w:rPr>
          <w:rFonts w:cs="Courier New"/>
        </w:rPr>
        <w:t>Verification by designer needs to document that the sewer main has capacity for sewerage flow.  Use one paragraph</w:t>
      </w:r>
      <w:r w:rsidR="000707B0" w:rsidRPr="00D8524B">
        <w:rPr>
          <w:rFonts w:cs="Courier New"/>
        </w:rPr>
        <w:t xml:space="preserve"> A or B below</w:t>
      </w:r>
      <w:r w:rsidRPr="00D8524B">
        <w:rPr>
          <w:rFonts w:cs="Courier New"/>
        </w:rPr>
        <w:t xml:space="preserve"> based on the responsibility for the verification.</w:t>
      </w:r>
    </w:p>
    <w:p w14:paraId="16CDF720" w14:textId="77777777" w:rsidR="00003D2E" w:rsidRPr="00D8524B" w:rsidRDefault="00003D2E" w:rsidP="00003D2E">
      <w:pPr>
        <w:pStyle w:val="ARTICLEB0"/>
        <w:rPr>
          <w:rFonts w:cs="Courier New"/>
          <w:szCs w:val="20"/>
        </w:rPr>
      </w:pPr>
      <w:r w:rsidRPr="00D8524B" w:rsidDel="00400ECF">
        <w:rPr>
          <w:rFonts w:cs="Courier New"/>
          <w:szCs w:val="20"/>
        </w:rPr>
        <w:t>Coordination</w:t>
      </w:r>
    </w:p>
    <w:p w14:paraId="768E4018" w14:textId="77777777" w:rsidR="00003D2E" w:rsidRPr="00D8524B" w:rsidRDefault="00003D2E" w:rsidP="00003D2E">
      <w:pPr>
        <w:pStyle w:val="Level1"/>
        <w:rPr>
          <w:rFonts w:cs="Courier New"/>
          <w:szCs w:val="20"/>
        </w:rPr>
      </w:pPr>
      <w:r w:rsidRPr="00D8524B" w:rsidDel="00400ECF">
        <w:rPr>
          <w:rFonts w:cs="Courier New"/>
          <w:szCs w:val="20"/>
        </w:rPr>
        <w:t xml:space="preserve">Coordinate connection to sanitary sewer main with </w:t>
      </w:r>
      <w:r w:rsidR="00014581" w:rsidRPr="00D8524B">
        <w:rPr>
          <w:rFonts w:cs="Courier New"/>
          <w:szCs w:val="20"/>
        </w:rPr>
        <w:t>Public U</w:t>
      </w:r>
      <w:r w:rsidRPr="00D8524B" w:rsidDel="00400ECF">
        <w:rPr>
          <w:rFonts w:cs="Courier New"/>
          <w:szCs w:val="20"/>
        </w:rPr>
        <w:t>tility company.</w:t>
      </w:r>
      <w:r w:rsidR="007D5FA8" w:rsidRPr="00D8524B">
        <w:rPr>
          <w:rFonts w:cs="Courier New"/>
          <w:szCs w:val="20"/>
        </w:rPr>
        <w:t xml:space="preserve"> </w:t>
      </w:r>
      <w:r w:rsidR="000707B0" w:rsidRPr="00D8524B">
        <w:rPr>
          <w:rFonts w:cs="Courier New"/>
          <w:szCs w:val="20"/>
        </w:rPr>
        <w:t>(Approval from public utility has been obtained indicating that the</w:t>
      </w:r>
      <w:r w:rsidR="007D5FA8" w:rsidRPr="00D8524B">
        <w:rPr>
          <w:rFonts w:cs="Courier New"/>
          <w:szCs w:val="20"/>
        </w:rPr>
        <w:t xml:space="preserve"> downstream sanitary systems have sufficient capacity to </w:t>
      </w:r>
      <w:proofErr w:type="gramStart"/>
      <w:r w:rsidR="007D5FA8" w:rsidRPr="00D8524B">
        <w:rPr>
          <w:rFonts w:cs="Courier New"/>
          <w:szCs w:val="20"/>
        </w:rPr>
        <w:t>handle</w:t>
      </w:r>
      <w:proofErr w:type="gramEnd"/>
      <w:r w:rsidR="007D5FA8" w:rsidRPr="00D8524B">
        <w:rPr>
          <w:rFonts w:cs="Courier New"/>
          <w:szCs w:val="20"/>
        </w:rPr>
        <w:t xml:space="preserve"> </w:t>
      </w:r>
      <w:r w:rsidR="000707B0" w:rsidRPr="00D8524B">
        <w:rPr>
          <w:rFonts w:cs="Courier New"/>
          <w:szCs w:val="20"/>
        </w:rPr>
        <w:t>the</w:t>
      </w:r>
      <w:r w:rsidR="007D5FA8" w:rsidRPr="00D8524B">
        <w:rPr>
          <w:rFonts w:cs="Courier New"/>
          <w:szCs w:val="20"/>
        </w:rPr>
        <w:t xml:space="preserve"> sanitary discharge from the facility.</w:t>
      </w:r>
      <w:r w:rsidR="000707B0" w:rsidRPr="00D8524B">
        <w:rPr>
          <w:rFonts w:cs="Courier New"/>
          <w:szCs w:val="20"/>
        </w:rPr>
        <w:t>)</w:t>
      </w:r>
    </w:p>
    <w:p w14:paraId="4A3DBEC5" w14:textId="77777777" w:rsidR="000707B0" w:rsidRPr="00D8524B" w:rsidRDefault="000707B0" w:rsidP="00003D2E">
      <w:pPr>
        <w:pStyle w:val="Level1"/>
        <w:rPr>
          <w:rFonts w:cs="Courier New"/>
          <w:szCs w:val="20"/>
        </w:rPr>
      </w:pPr>
      <w:r w:rsidRPr="00D8524B">
        <w:rPr>
          <w:rFonts w:cs="Courier New"/>
          <w:szCs w:val="20"/>
        </w:rPr>
        <w:t xml:space="preserve">Contractor to obtain approval from the Public Agency that the existing sanitary sewer systems have the capacity to </w:t>
      </w:r>
      <w:proofErr w:type="gramStart"/>
      <w:r w:rsidRPr="00D8524B">
        <w:rPr>
          <w:rFonts w:cs="Courier New"/>
          <w:szCs w:val="20"/>
        </w:rPr>
        <w:t>handle</w:t>
      </w:r>
      <w:proofErr w:type="gramEnd"/>
      <w:r w:rsidRPr="00D8524B">
        <w:rPr>
          <w:rFonts w:cs="Courier New"/>
          <w:szCs w:val="20"/>
        </w:rPr>
        <w:t xml:space="preserve"> the discharge from the facility.</w:t>
      </w:r>
    </w:p>
    <w:p w14:paraId="3DCC74B1" w14:textId="77777777" w:rsidR="00626811" w:rsidRPr="00D8524B" w:rsidRDefault="00626811" w:rsidP="00003D2E">
      <w:pPr>
        <w:pStyle w:val="Level1"/>
        <w:rPr>
          <w:rFonts w:cs="Courier New"/>
          <w:szCs w:val="20"/>
        </w:rPr>
      </w:pPr>
      <w:r w:rsidRPr="00D8524B">
        <w:rPr>
          <w:rFonts w:cs="Courier New"/>
          <w:szCs w:val="20"/>
        </w:rPr>
        <w:t xml:space="preserve">Coordinate exterior utility lines and connections to building </w:t>
      </w:r>
      <w:r w:rsidR="009A240A" w:rsidRPr="00D8524B">
        <w:rPr>
          <w:rFonts w:cs="Courier New"/>
          <w:szCs w:val="20"/>
        </w:rPr>
        <w:t>lines</w:t>
      </w:r>
      <w:r w:rsidRPr="00D8524B">
        <w:rPr>
          <w:rFonts w:cs="Courier New"/>
          <w:szCs w:val="20"/>
        </w:rPr>
        <w:t xml:space="preserve"> up to </w:t>
      </w:r>
      <w:proofErr w:type="gramStart"/>
      <w:r w:rsidR="009A240A" w:rsidRPr="00D8524B">
        <w:rPr>
          <w:rFonts w:cs="Courier New"/>
          <w:szCs w:val="20"/>
        </w:rPr>
        <w:t>5</w:t>
      </w:r>
      <w:proofErr w:type="gramEnd"/>
      <w:r w:rsidR="009A240A" w:rsidRPr="00D8524B">
        <w:rPr>
          <w:rFonts w:cs="Courier New"/>
          <w:szCs w:val="20"/>
        </w:rPr>
        <w:t xml:space="preserve"> feet</w:t>
      </w:r>
      <w:r w:rsidRPr="00D8524B">
        <w:rPr>
          <w:rFonts w:cs="Courier New"/>
          <w:szCs w:val="20"/>
        </w:rPr>
        <w:t xml:space="preserve"> of building wall. </w:t>
      </w:r>
    </w:p>
    <w:p w14:paraId="67A57E12" w14:textId="77777777" w:rsidR="00F06C11" w:rsidRPr="00D8524B" w:rsidRDefault="00F06C11" w:rsidP="00003D2E">
      <w:pPr>
        <w:pStyle w:val="Level1"/>
        <w:rPr>
          <w:rFonts w:cs="Courier New"/>
          <w:szCs w:val="20"/>
        </w:rPr>
      </w:pPr>
      <w:r w:rsidRPr="00D8524B">
        <w:rPr>
          <w:rFonts w:cs="Courier New"/>
          <w:szCs w:val="20"/>
        </w:rPr>
        <w:t>Coordinate connection to public sewer system with Public Utility Company.</w:t>
      </w:r>
    </w:p>
    <w:p w14:paraId="52E25539" w14:textId="77777777" w:rsidR="001B7DFE" w:rsidRPr="00D8524B" w:rsidRDefault="001B7DFE" w:rsidP="001B7DFE">
      <w:pPr>
        <w:pStyle w:val="ARTICLEB0"/>
        <w:rPr>
          <w:rFonts w:cs="Courier New"/>
          <w:szCs w:val="20"/>
        </w:rPr>
      </w:pPr>
      <w:r w:rsidRPr="00D8524B">
        <w:rPr>
          <w:rFonts w:cs="Courier New"/>
          <w:szCs w:val="20"/>
        </w:rPr>
        <w:t>Quality Assurance:</w:t>
      </w:r>
    </w:p>
    <w:p w14:paraId="4FEC5FFF" w14:textId="77777777" w:rsidR="001B7DFE" w:rsidRPr="00D8524B" w:rsidRDefault="001B7DFE" w:rsidP="001B7DFE">
      <w:pPr>
        <w:pStyle w:val="Level1"/>
        <w:rPr>
          <w:rFonts w:cs="Courier New"/>
          <w:szCs w:val="20"/>
        </w:rPr>
      </w:pPr>
      <w:r w:rsidRPr="00D8524B">
        <w:rPr>
          <w:rFonts w:cs="Courier New"/>
          <w:szCs w:val="20"/>
        </w:rPr>
        <w:t>Products Criteria:</w:t>
      </w:r>
    </w:p>
    <w:p w14:paraId="3A2B8FE1" w14:textId="77777777" w:rsidR="001B7DFE" w:rsidRPr="00D8524B" w:rsidRDefault="001B7DFE" w:rsidP="001B7DFE">
      <w:pPr>
        <w:pStyle w:val="Level2"/>
        <w:rPr>
          <w:rFonts w:cs="Courier New"/>
          <w:szCs w:val="20"/>
        </w:rPr>
      </w:pPr>
      <w:r w:rsidRPr="00D8524B">
        <w:rPr>
          <w:rFonts w:cs="Courier New"/>
          <w:szCs w:val="20"/>
        </w:rPr>
        <w:t>When two or more units of the same type or class of materials or equipment are required, these units shall be products of one manufacturer.</w:t>
      </w:r>
    </w:p>
    <w:p w14:paraId="343B8733" w14:textId="77777777" w:rsidR="001B7DFE" w:rsidRPr="00D8524B" w:rsidRDefault="001B7DFE" w:rsidP="001B7DFE">
      <w:pPr>
        <w:pStyle w:val="Level2"/>
        <w:rPr>
          <w:rFonts w:cs="Courier New"/>
          <w:szCs w:val="20"/>
        </w:rPr>
      </w:pPr>
      <w:r w:rsidRPr="00D8524B">
        <w:rPr>
          <w:rFonts w:cs="Courier New"/>
          <w:szCs w:val="20"/>
        </w:rPr>
        <w:t xml:space="preserve">A nameplate bearing </w:t>
      </w:r>
      <w:proofErr w:type="gramStart"/>
      <w:r w:rsidRPr="00D8524B">
        <w:rPr>
          <w:rFonts w:cs="Courier New"/>
          <w:szCs w:val="20"/>
        </w:rPr>
        <w:t>manufacturer's</w:t>
      </w:r>
      <w:proofErr w:type="gramEnd"/>
      <w:r w:rsidRPr="00D8524B">
        <w:rPr>
          <w:rFonts w:cs="Courier New"/>
          <w:szCs w:val="20"/>
        </w:rPr>
        <w:t xml:space="preserve"> name or trademark, including model number, shall be securely affixed in a conspicuous place on equipment. In addition, the model number shall be either cast integrally with equipment, stamped, or otherwise permanently marked on each item of equipment.</w:t>
      </w:r>
    </w:p>
    <w:p w14:paraId="6ABE8EE9" w14:textId="77777777" w:rsidR="002B6938" w:rsidRPr="00D8524B" w:rsidRDefault="002B6938" w:rsidP="002B6938">
      <w:pPr>
        <w:pStyle w:val="Level1"/>
        <w:rPr>
          <w:rFonts w:cs="Courier New"/>
          <w:szCs w:val="20"/>
        </w:rPr>
      </w:pPr>
      <w:r w:rsidRPr="00D8524B">
        <w:rPr>
          <w:rFonts w:cs="Courier New"/>
          <w:szCs w:val="20"/>
        </w:rPr>
        <w:t xml:space="preserve">Comply with the rules and regulations of the Public Utility having </w:t>
      </w:r>
      <w:proofErr w:type="gramStart"/>
      <w:r w:rsidRPr="00D8524B">
        <w:rPr>
          <w:rFonts w:cs="Courier New"/>
          <w:szCs w:val="20"/>
        </w:rPr>
        <w:t>jurisdiction</w:t>
      </w:r>
      <w:proofErr w:type="gramEnd"/>
      <w:r w:rsidRPr="00D8524B">
        <w:rPr>
          <w:rFonts w:cs="Courier New"/>
          <w:szCs w:val="20"/>
        </w:rPr>
        <w:t xml:space="preserve"> over the connection to Public Sanitary Sewer lines and the extension, and/or modifications to Public Utility Systems.</w:t>
      </w:r>
    </w:p>
    <w:p w14:paraId="2B7D6340" w14:textId="77777777" w:rsidR="005A599A" w:rsidRPr="00D8524B" w:rsidRDefault="002B6938" w:rsidP="002B6938">
      <w:pPr>
        <w:pStyle w:val="ARTICLEB0"/>
        <w:rPr>
          <w:rFonts w:cs="Courier New"/>
          <w:szCs w:val="20"/>
        </w:rPr>
      </w:pPr>
      <w:r w:rsidRPr="00D8524B">
        <w:rPr>
          <w:rFonts w:cs="Courier New"/>
          <w:szCs w:val="20"/>
        </w:rPr>
        <w:t>Submittals:</w:t>
      </w:r>
    </w:p>
    <w:p w14:paraId="04556997" w14:textId="77777777" w:rsidR="002B6938" w:rsidRPr="00D8524B" w:rsidRDefault="002B6938" w:rsidP="002B6938">
      <w:pPr>
        <w:pStyle w:val="Level1"/>
        <w:rPr>
          <w:rFonts w:cs="Courier New"/>
          <w:szCs w:val="20"/>
        </w:rPr>
      </w:pPr>
      <w:r w:rsidRPr="00D8524B">
        <w:rPr>
          <w:rFonts w:cs="Courier New"/>
          <w:szCs w:val="20"/>
        </w:rPr>
        <w:t>Manufacturers' Literature and Data shall be submitted for the following as one package:</w:t>
      </w:r>
    </w:p>
    <w:p w14:paraId="5BC08970" w14:textId="77777777" w:rsidR="002B6938" w:rsidRPr="00D8524B" w:rsidRDefault="002B6938" w:rsidP="002B6938">
      <w:pPr>
        <w:pStyle w:val="Level2"/>
        <w:rPr>
          <w:rFonts w:cs="Courier New"/>
          <w:szCs w:val="20"/>
        </w:rPr>
      </w:pPr>
      <w:r w:rsidRPr="00D8524B">
        <w:rPr>
          <w:rFonts w:cs="Courier New"/>
          <w:szCs w:val="20"/>
        </w:rPr>
        <w:t xml:space="preserve">Pipe, Fittings, </w:t>
      </w:r>
      <w:proofErr w:type="gramStart"/>
      <w:r w:rsidRPr="00D8524B">
        <w:rPr>
          <w:rFonts w:cs="Courier New"/>
          <w:szCs w:val="20"/>
        </w:rPr>
        <w:t>and,</w:t>
      </w:r>
      <w:proofErr w:type="gramEnd"/>
      <w:r w:rsidRPr="00D8524B">
        <w:rPr>
          <w:rFonts w:cs="Courier New"/>
          <w:szCs w:val="20"/>
        </w:rPr>
        <w:t xml:space="preserve"> Appurtenances.</w:t>
      </w:r>
    </w:p>
    <w:p w14:paraId="046587C0" w14:textId="77777777" w:rsidR="002B6938" w:rsidRPr="00D8524B" w:rsidRDefault="002B6938" w:rsidP="002B6938">
      <w:pPr>
        <w:pStyle w:val="Level2"/>
        <w:rPr>
          <w:rFonts w:cs="Courier New"/>
          <w:szCs w:val="20"/>
        </w:rPr>
      </w:pPr>
      <w:proofErr w:type="gramStart"/>
      <w:r w:rsidRPr="00D8524B">
        <w:rPr>
          <w:rFonts w:cs="Courier New"/>
          <w:szCs w:val="20"/>
        </w:rPr>
        <w:t>Jointing</w:t>
      </w:r>
      <w:proofErr w:type="gramEnd"/>
      <w:r w:rsidRPr="00D8524B">
        <w:rPr>
          <w:rFonts w:cs="Courier New"/>
          <w:szCs w:val="20"/>
        </w:rPr>
        <w:t xml:space="preserve"> Material.</w:t>
      </w:r>
    </w:p>
    <w:p w14:paraId="4615801B" w14:textId="77777777" w:rsidR="002B6938" w:rsidRPr="00D8524B" w:rsidRDefault="002B6938" w:rsidP="002B6938">
      <w:pPr>
        <w:pStyle w:val="Level2"/>
        <w:rPr>
          <w:rFonts w:cs="Courier New"/>
          <w:szCs w:val="20"/>
        </w:rPr>
      </w:pPr>
      <w:r w:rsidRPr="00D8524B">
        <w:rPr>
          <w:rFonts w:cs="Courier New"/>
          <w:szCs w:val="20"/>
        </w:rPr>
        <w:t xml:space="preserve">Manhole and Structure Material. </w:t>
      </w:r>
    </w:p>
    <w:p w14:paraId="41E05DDB" w14:textId="77777777" w:rsidR="002B6938" w:rsidRPr="00D8524B" w:rsidRDefault="002B6938" w:rsidP="002B6938">
      <w:pPr>
        <w:pStyle w:val="Level2"/>
        <w:rPr>
          <w:rFonts w:cs="Courier New"/>
          <w:szCs w:val="20"/>
        </w:rPr>
      </w:pPr>
      <w:r w:rsidRPr="00D8524B">
        <w:rPr>
          <w:rFonts w:cs="Courier New"/>
          <w:szCs w:val="20"/>
        </w:rPr>
        <w:t xml:space="preserve">Frames and </w:t>
      </w:r>
      <w:proofErr w:type="gramStart"/>
      <w:r w:rsidRPr="00D8524B">
        <w:rPr>
          <w:rFonts w:cs="Courier New"/>
          <w:szCs w:val="20"/>
        </w:rPr>
        <w:t>Covers</w:t>
      </w:r>
      <w:proofErr w:type="gramEnd"/>
      <w:r w:rsidRPr="00D8524B">
        <w:rPr>
          <w:rFonts w:cs="Courier New"/>
          <w:szCs w:val="20"/>
        </w:rPr>
        <w:t>.</w:t>
      </w:r>
    </w:p>
    <w:p w14:paraId="577D706D" w14:textId="77777777" w:rsidR="002B6938" w:rsidRPr="00D8524B" w:rsidRDefault="002B6938" w:rsidP="002B6938">
      <w:pPr>
        <w:pStyle w:val="Level2"/>
        <w:rPr>
          <w:rFonts w:cs="Courier New"/>
          <w:szCs w:val="20"/>
        </w:rPr>
      </w:pPr>
      <w:r w:rsidRPr="00D8524B">
        <w:rPr>
          <w:rFonts w:cs="Courier New"/>
          <w:szCs w:val="20"/>
        </w:rPr>
        <w:lastRenderedPageBreak/>
        <w:t>Steps and Ladders.</w:t>
      </w:r>
    </w:p>
    <w:p w14:paraId="024EE596" w14:textId="77777777" w:rsidR="002B6938" w:rsidRPr="00CA1B82" w:rsidRDefault="002B6938" w:rsidP="002B6938">
      <w:pPr>
        <w:pStyle w:val="Level2"/>
      </w:pPr>
      <w:r w:rsidRPr="00CA1B82">
        <w:t>// Gate Valves. //</w:t>
      </w:r>
    </w:p>
    <w:p w14:paraId="27CA52C2" w14:textId="77777777" w:rsidR="002B6938" w:rsidRPr="00CA1B82" w:rsidRDefault="002B6938" w:rsidP="002B6938">
      <w:pPr>
        <w:pStyle w:val="Level2"/>
      </w:pPr>
      <w:r w:rsidRPr="00CA1B82">
        <w:t>// Valve Boxes. //</w:t>
      </w:r>
    </w:p>
    <w:p w14:paraId="17D596DA" w14:textId="77777777" w:rsidR="002B6938" w:rsidRPr="00CA1B82" w:rsidRDefault="002B6938" w:rsidP="002B6938">
      <w:pPr>
        <w:pStyle w:val="Level2"/>
      </w:pPr>
      <w:r w:rsidRPr="00CA1B82">
        <w:t>// Check Valves. //</w:t>
      </w:r>
    </w:p>
    <w:p w14:paraId="7808E06A" w14:textId="77777777" w:rsidR="002B6938" w:rsidRPr="00CA1B82" w:rsidRDefault="002B6938" w:rsidP="002B6938">
      <w:pPr>
        <w:pStyle w:val="Level2"/>
      </w:pPr>
      <w:r w:rsidRPr="00CA1B82">
        <w:t>// Air Release Valves. //</w:t>
      </w:r>
    </w:p>
    <w:p w14:paraId="07963DB2" w14:textId="77777777" w:rsidR="002B6938" w:rsidRPr="00CA1B82" w:rsidRDefault="002B6938" w:rsidP="002B6938">
      <w:pPr>
        <w:pStyle w:val="Level2"/>
      </w:pPr>
      <w:r w:rsidRPr="00CA1B82">
        <w:t>// Acid Neutralization Tanks. //</w:t>
      </w:r>
    </w:p>
    <w:p w14:paraId="29C97A75" w14:textId="77777777" w:rsidR="00003D2E" w:rsidRPr="00D8524B" w:rsidRDefault="00003D2E" w:rsidP="00003D2E">
      <w:pPr>
        <w:pStyle w:val="ARTICLEB0"/>
        <w:rPr>
          <w:rFonts w:cs="Courier New"/>
          <w:szCs w:val="20"/>
        </w:rPr>
      </w:pPr>
      <w:r w:rsidRPr="00D8524B">
        <w:rPr>
          <w:rFonts w:cs="Courier New"/>
          <w:szCs w:val="20"/>
        </w:rPr>
        <w:t>Applicable Publications</w:t>
      </w:r>
    </w:p>
    <w:p w14:paraId="316B9519" w14:textId="77777777" w:rsidR="00014581" w:rsidRPr="00D8524B" w:rsidRDefault="00014581" w:rsidP="00014581">
      <w:pPr>
        <w:pStyle w:val="SpecNote"/>
        <w:rPr>
          <w:rFonts w:cs="Courier New"/>
        </w:rPr>
      </w:pPr>
      <w:r w:rsidRPr="00D8524B">
        <w:rPr>
          <w:rFonts w:cs="Courier New"/>
        </w:rPr>
        <w:t>SPEC WRITER NOTE: Based on project design for local conditions, delete references not applicable for project.</w:t>
      </w:r>
    </w:p>
    <w:p w14:paraId="0743BB93" w14:textId="77777777" w:rsidR="00003D2E" w:rsidRPr="00D8524B" w:rsidRDefault="00003D2E" w:rsidP="00003D2E">
      <w:pPr>
        <w:pStyle w:val="Level1"/>
        <w:rPr>
          <w:rFonts w:cs="Courier New"/>
          <w:szCs w:val="20"/>
        </w:rPr>
      </w:pPr>
      <w:r w:rsidRPr="00D8524B">
        <w:rPr>
          <w:rFonts w:cs="Courier New"/>
          <w:szCs w:val="20"/>
        </w:rPr>
        <w:t>The publications listed below form a part of this specification to the extent referenced. The publications are referenced in the text by the basic designation only.</w:t>
      </w:r>
    </w:p>
    <w:p w14:paraId="4C7FA190" w14:textId="77777777" w:rsidR="00003D2E" w:rsidRPr="00D8524B" w:rsidRDefault="00003D2E" w:rsidP="00003D2E">
      <w:pPr>
        <w:pStyle w:val="Level1"/>
        <w:rPr>
          <w:rFonts w:cs="Courier New"/>
          <w:szCs w:val="20"/>
        </w:rPr>
      </w:pPr>
      <w:r w:rsidRPr="00D8524B">
        <w:rPr>
          <w:rFonts w:cs="Courier New"/>
          <w:szCs w:val="20"/>
        </w:rPr>
        <w:t>American Society for Testing and Materials (ASTM):</w:t>
      </w:r>
    </w:p>
    <w:p w14:paraId="5765DCC4" w14:textId="77777777" w:rsidR="00003D2E" w:rsidRPr="00D8524B" w:rsidRDefault="00003D2E" w:rsidP="00003D2E">
      <w:pPr>
        <w:pStyle w:val="Pubs"/>
        <w:rPr>
          <w:rFonts w:cs="Courier New"/>
          <w:szCs w:val="20"/>
        </w:rPr>
      </w:pPr>
      <w:r w:rsidRPr="00D8524B">
        <w:rPr>
          <w:rFonts w:cs="Courier New"/>
          <w:szCs w:val="20"/>
        </w:rPr>
        <w:t>A74-09</w:t>
      </w:r>
      <w:r w:rsidRPr="00D8524B">
        <w:rPr>
          <w:rFonts w:cs="Courier New"/>
          <w:szCs w:val="20"/>
        </w:rPr>
        <w:tab/>
        <w:t>Cast Iron Soil Pipe and Fittings</w:t>
      </w:r>
    </w:p>
    <w:p w14:paraId="79D321AB" w14:textId="77777777" w:rsidR="00003D2E" w:rsidRPr="00D8524B" w:rsidRDefault="00003D2E" w:rsidP="00003D2E">
      <w:pPr>
        <w:pStyle w:val="Pubs"/>
        <w:rPr>
          <w:rFonts w:cs="Courier New"/>
          <w:szCs w:val="20"/>
        </w:rPr>
      </w:pPr>
      <w:r w:rsidRPr="00D8524B">
        <w:rPr>
          <w:rFonts w:cs="Courier New"/>
          <w:szCs w:val="20"/>
        </w:rPr>
        <w:t>A185/A185M-07</w:t>
      </w:r>
      <w:r w:rsidRPr="00D8524B">
        <w:rPr>
          <w:rFonts w:cs="Courier New"/>
          <w:szCs w:val="20"/>
        </w:rPr>
        <w:tab/>
        <w:t>Steel Welded Wire Reinforcement, Plain, for Concrete</w:t>
      </w:r>
    </w:p>
    <w:p w14:paraId="33BF8E7D" w14:textId="77777777" w:rsidR="00003D2E" w:rsidRPr="00D8524B" w:rsidRDefault="00003D2E" w:rsidP="00003D2E">
      <w:pPr>
        <w:pStyle w:val="Pubs"/>
        <w:rPr>
          <w:rFonts w:cs="Courier New"/>
          <w:szCs w:val="20"/>
        </w:rPr>
      </w:pPr>
      <w:r w:rsidRPr="00D8524B">
        <w:rPr>
          <w:rFonts w:cs="Courier New"/>
          <w:szCs w:val="20"/>
        </w:rPr>
        <w:t>A615/A615M-09b</w:t>
      </w:r>
      <w:r w:rsidRPr="00D8524B">
        <w:rPr>
          <w:rFonts w:cs="Courier New"/>
          <w:szCs w:val="20"/>
        </w:rPr>
        <w:tab/>
        <w:t>Deformed and Plain Carbon-Steel Bars for Concrete Reinforcement</w:t>
      </w:r>
    </w:p>
    <w:p w14:paraId="56CA2481" w14:textId="77777777" w:rsidR="00003D2E" w:rsidRPr="00D8524B" w:rsidRDefault="000707B0" w:rsidP="00003D2E">
      <w:pPr>
        <w:pStyle w:val="Pubs"/>
        <w:rPr>
          <w:rFonts w:cs="Courier New"/>
          <w:szCs w:val="20"/>
        </w:rPr>
      </w:pPr>
      <w:r w:rsidRPr="00D8524B">
        <w:rPr>
          <w:rFonts w:cs="Courier New"/>
          <w:szCs w:val="20"/>
        </w:rPr>
        <w:t>A746-9</w:t>
      </w:r>
      <w:r w:rsidR="00003D2E" w:rsidRPr="00D8524B">
        <w:rPr>
          <w:rFonts w:cs="Courier New"/>
          <w:szCs w:val="20"/>
        </w:rPr>
        <w:t>9</w:t>
      </w:r>
      <w:r w:rsidR="00003D2E" w:rsidRPr="00D8524B">
        <w:rPr>
          <w:rFonts w:cs="Courier New"/>
          <w:szCs w:val="20"/>
        </w:rPr>
        <w:tab/>
        <w:t>Ductile-Iron Gravity Sewer Pipe</w:t>
      </w:r>
    </w:p>
    <w:p w14:paraId="23E75390" w14:textId="77777777" w:rsidR="00003D2E" w:rsidRPr="00D8524B" w:rsidRDefault="00003D2E" w:rsidP="00003D2E">
      <w:pPr>
        <w:pStyle w:val="Pubs"/>
        <w:rPr>
          <w:rFonts w:cs="Courier New"/>
          <w:szCs w:val="20"/>
        </w:rPr>
      </w:pPr>
      <w:r w:rsidRPr="00D8524B">
        <w:rPr>
          <w:rFonts w:cs="Courier New"/>
          <w:szCs w:val="20"/>
        </w:rPr>
        <w:t>C478-09</w:t>
      </w:r>
      <w:r w:rsidRPr="00D8524B">
        <w:rPr>
          <w:rFonts w:cs="Courier New"/>
          <w:szCs w:val="20"/>
        </w:rPr>
        <w:tab/>
        <w:t>Precast Reinforced Concrete Manhole Sections</w:t>
      </w:r>
    </w:p>
    <w:p w14:paraId="7C7D87F6" w14:textId="77777777" w:rsidR="00003D2E" w:rsidRPr="00D8524B" w:rsidRDefault="00003D2E" w:rsidP="00003D2E">
      <w:pPr>
        <w:pStyle w:val="Pubs"/>
        <w:rPr>
          <w:rFonts w:cs="Courier New"/>
          <w:szCs w:val="20"/>
        </w:rPr>
      </w:pPr>
      <w:r w:rsidRPr="00D8524B">
        <w:rPr>
          <w:rFonts w:cs="Courier New"/>
          <w:szCs w:val="20"/>
        </w:rPr>
        <w:t>C857-11</w:t>
      </w:r>
      <w:r w:rsidRPr="00D8524B">
        <w:rPr>
          <w:rFonts w:cs="Courier New"/>
          <w:szCs w:val="20"/>
        </w:rPr>
        <w:tab/>
        <w:t>Minimum Structural Design Loading for Underground Precast Concrete Utility Structures</w:t>
      </w:r>
    </w:p>
    <w:p w14:paraId="76D5E199" w14:textId="77777777" w:rsidR="00801712" w:rsidRDefault="00917510">
      <w:pPr>
        <w:pStyle w:val="Pubs"/>
        <w:rPr>
          <w:rFonts w:cs="Courier New"/>
          <w:szCs w:val="20"/>
        </w:rPr>
      </w:pPr>
      <w:r w:rsidRPr="00917510">
        <w:rPr>
          <w:rFonts w:cs="Courier New"/>
          <w:szCs w:val="20"/>
        </w:rPr>
        <w:t>C890-11</w:t>
      </w:r>
      <w:r w:rsidRPr="00917510">
        <w:rPr>
          <w:rFonts w:cs="Courier New"/>
          <w:szCs w:val="20"/>
        </w:rPr>
        <w:tab/>
        <w:t>Minimum Structural Design Loading for Monolithic or Sectional Precast Concrete Water and Wastewater Structures</w:t>
      </w:r>
    </w:p>
    <w:p w14:paraId="063CA6E4" w14:textId="77777777" w:rsidR="00003D2E" w:rsidRPr="00D8524B" w:rsidRDefault="00003D2E" w:rsidP="00003D2E">
      <w:pPr>
        <w:pStyle w:val="Pubs"/>
        <w:rPr>
          <w:rFonts w:cs="Courier New"/>
          <w:szCs w:val="20"/>
        </w:rPr>
      </w:pPr>
      <w:r w:rsidRPr="00D8524B">
        <w:rPr>
          <w:rFonts w:cs="Courier New"/>
          <w:szCs w:val="20"/>
        </w:rPr>
        <w:t>C913-08</w:t>
      </w:r>
      <w:r w:rsidRPr="00D8524B">
        <w:rPr>
          <w:rFonts w:cs="Courier New"/>
          <w:szCs w:val="20"/>
        </w:rPr>
        <w:tab/>
        <w:t>Precast Concrete Water and Wastewater Structures</w:t>
      </w:r>
    </w:p>
    <w:p w14:paraId="5FDB397D" w14:textId="77777777" w:rsidR="00003D2E" w:rsidRPr="00D8524B" w:rsidRDefault="00003D2E" w:rsidP="00003D2E">
      <w:pPr>
        <w:pStyle w:val="Pubs"/>
        <w:rPr>
          <w:rFonts w:cs="Courier New"/>
          <w:szCs w:val="20"/>
        </w:rPr>
      </w:pPr>
      <w:r w:rsidRPr="00D8524B">
        <w:rPr>
          <w:rFonts w:cs="Courier New"/>
          <w:szCs w:val="20"/>
        </w:rPr>
        <w:t>C923-08</w:t>
      </w:r>
      <w:r w:rsidRPr="00D8524B">
        <w:rPr>
          <w:rFonts w:cs="Courier New"/>
          <w:szCs w:val="20"/>
        </w:rPr>
        <w:tab/>
        <w:t>Resilient Connectors Between Reinforced Concrete Manhole Structures, Pipes, and Laterals</w:t>
      </w:r>
    </w:p>
    <w:p w14:paraId="7839673E" w14:textId="77777777" w:rsidR="00003D2E" w:rsidRPr="00D8524B" w:rsidRDefault="00003D2E" w:rsidP="00003D2E">
      <w:pPr>
        <w:pStyle w:val="Pubs"/>
        <w:rPr>
          <w:rFonts w:cs="Courier New"/>
          <w:szCs w:val="20"/>
        </w:rPr>
      </w:pPr>
      <w:r w:rsidRPr="00D8524B">
        <w:rPr>
          <w:rFonts w:cs="Courier New"/>
          <w:szCs w:val="20"/>
        </w:rPr>
        <w:t>C924-02(2009)</w:t>
      </w:r>
      <w:r w:rsidRPr="00D8524B">
        <w:rPr>
          <w:rFonts w:cs="Courier New"/>
          <w:szCs w:val="20"/>
        </w:rPr>
        <w:tab/>
        <w:t>Testing Concrete Pipe Sewer Lines by Low-Pressure Air Test Method</w:t>
      </w:r>
    </w:p>
    <w:p w14:paraId="4D3AB8DF" w14:textId="77777777" w:rsidR="00003D2E" w:rsidRPr="00D8524B" w:rsidRDefault="00003D2E" w:rsidP="00003D2E">
      <w:pPr>
        <w:pStyle w:val="Pubs"/>
        <w:rPr>
          <w:rFonts w:cs="Courier New"/>
          <w:szCs w:val="20"/>
        </w:rPr>
      </w:pPr>
      <w:r w:rsidRPr="00D8524B">
        <w:rPr>
          <w:rFonts w:cs="Courier New"/>
          <w:szCs w:val="20"/>
        </w:rPr>
        <w:t>C990-09</w:t>
      </w:r>
      <w:r w:rsidRPr="00D8524B">
        <w:rPr>
          <w:rFonts w:cs="Courier New"/>
          <w:szCs w:val="20"/>
        </w:rPr>
        <w:tab/>
        <w:t>Joints for Concrete Pipe, Manholes, and precast Box Sections using Preformed Flexible Joint Sealants</w:t>
      </w:r>
    </w:p>
    <w:p w14:paraId="60D32CE2" w14:textId="77777777" w:rsidR="00003D2E" w:rsidRPr="00D8524B" w:rsidRDefault="00003D2E" w:rsidP="00003D2E">
      <w:pPr>
        <w:pStyle w:val="Pubs"/>
        <w:rPr>
          <w:rFonts w:cs="Courier New"/>
          <w:szCs w:val="20"/>
        </w:rPr>
      </w:pPr>
      <w:r w:rsidRPr="00D8524B">
        <w:rPr>
          <w:rFonts w:cs="Courier New"/>
          <w:szCs w:val="20"/>
        </w:rPr>
        <w:t>C1173-10</w:t>
      </w:r>
      <w:r w:rsidRPr="00D8524B">
        <w:rPr>
          <w:rFonts w:cs="Courier New"/>
          <w:szCs w:val="20"/>
        </w:rPr>
        <w:tab/>
        <w:t>Flexible Transition Couplings for Underground Piping Systems</w:t>
      </w:r>
    </w:p>
    <w:p w14:paraId="206DCD32" w14:textId="77777777" w:rsidR="00003D2E" w:rsidRPr="00D8524B" w:rsidRDefault="00003D2E" w:rsidP="00003D2E">
      <w:pPr>
        <w:pStyle w:val="Pubs"/>
        <w:rPr>
          <w:rFonts w:cs="Courier New"/>
          <w:szCs w:val="20"/>
        </w:rPr>
      </w:pPr>
      <w:r w:rsidRPr="00D8524B">
        <w:rPr>
          <w:rFonts w:cs="Courier New"/>
          <w:szCs w:val="20"/>
        </w:rPr>
        <w:t>C1440-08</w:t>
      </w:r>
      <w:r w:rsidRPr="00D8524B">
        <w:rPr>
          <w:rFonts w:cs="Courier New"/>
          <w:szCs w:val="20"/>
        </w:rPr>
        <w:tab/>
        <w:t>Thermoplastic Elastomeric (TPE) Gasket Materials for Drain, Waste and Vent (DWV), Sewer, Sanitary and Storm Plumbing Systems</w:t>
      </w:r>
    </w:p>
    <w:p w14:paraId="2F65AAA4" w14:textId="77777777" w:rsidR="00003D2E" w:rsidRPr="00D8524B" w:rsidRDefault="00003D2E" w:rsidP="00003D2E">
      <w:pPr>
        <w:pStyle w:val="Pubs"/>
        <w:rPr>
          <w:rFonts w:cs="Courier New"/>
          <w:szCs w:val="20"/>
        </w:rPr>
      </w:pPr>
      <w:r w:rsidRPr="00D8524B">
        <w:rPr>
          <w:rFonts w:cs="Courier New"/>
          <w:szCs w:val="20"/>
        </w:rPr>
        <w:t>C1460-08</w:t>
      </w:r>
      <w:r w:rsidRPr="00D8524B">
        <w:rPr>
          <w:rFonts w:cs="Courier New"/>
          <w:szCs w:val="20"/>
        </w:rPr>
        <w:tab/>
        <w:t xml:space="preserve">Shielded Transition Couplings for Use </w:t>
      </w:r>
      <w:proofErr w:type="gramStart"/>
      <w:r w:rsidRPr="00D8524B">
        <w:rPr>
          <w:rFonts w:cs="Courier New"/>
          <w:szCs w:val="20"/>
        </w:rPr>
        <w:t>With</w:t>
      </w:r>
      <w:proofErr w:type="gramEnd"/>
      <w:r w:rsidRPr="00D8524B">
        <w:rPr>
          <w:rFonts w:cs="Courier New"/>
          <w:szCs w:val="20"/>
        </w:rPr>
        <w:t xml:space="preserve"> Dissimilar DWV Pipe and Fittings Above Ground</w:t>
      </w:r>
    </w:p>
    <w:p w14:paraId="6A50273F" w14:textId="77777777" w:rsidR="00003D2E" w:rsidRPr="00D8524B" w:rsidRDefault="00003D2E" w:rsidP="00003D2E">
      <w:pPr>
        <w:pStyle w:val="Pubs"/>
        <w:rPr>
          <w:rFonts w:cs="Courier New"/>
          <w:szCs w:val="20"/>
        </w:rPr>
      </w:pPr>
      <w:r w:rsidRPr="00D8524B">
        <w:rPr>
          <w:rFonts w:cs="Courier New"/>
          <w:szCs w:val="20"/>
        </w:rPr>
        <w:t>C1461-08</w:t>
      </w:r>
      <w:r w:rsidRPr="00D8524B">
        <w:rPr>
          <w:rFonts w:cs="Courier New"/>
          <w:szCs w:val="20"/>
        </w:rPr>
        <w:tab/>
        <w:t>Mechanical Couplings Using Thermoplastic Elastomeric (TPE) Gaskets for Joining Drain, Waste and Vent (DWV), Sewer, Sanitary and Storm Plumbing systems for Above and below Ground Use</w:t>
      </w:r>
    </w:p>
    <w:p w14:paraId="1FFE9BA4" w14:textId="77777777" w:rsidR="00003D2E" w:rsidRPr="00D8524B" w:rsidRDefault="00003D2E" w:rsidP="00003D2E">
      <w:pPr>
        <w:pStyle w:val="Pubs"/>
        <w:rPr>
          <w:rFonts w:cs="Courier New"/>
          <w:szCs w:val="20"/>
        </w:rPr>
      </w:pPr>
      <w:r w:rsidRPr="00D8524B">
        <w:rPr>
          <w:rFonts w:cs="Courier New"/>
          <w:szCs w:val="20"/>
        </w:rPr>
        <w:t>D2321-11</w:t>
      </w:r>
      <w:r w:rsidRPr="00D8524B">
        <w:rPr>
          <w:rFonts w:cs="Courier New"/>
          <w:szCs w:val="20"/>
        </w:rPr>
        <w:tab/>
        <w:t>Underground Installation of Thermoplastic Pipe for Sewers and Other Gravity-Flow Applications</w:t>
      </w:r>
    </w:p>
    <w:p w14:paraId="05A5B0CF" w14:textId="77777777" w:rsidR="00003D2E" w:rsidRPr="00D8524B" w:rsidRDefault="00003D2E" w:rsidP="00003D2E">
      <w:pPr>
        <w:pStyle w:val="Pubs"/>
        <w:rPr>
          <w:rFonts w:cs="Courier New"/>
          <w:szCs w:val="20"/>
        </w:rPr>
      </w:pPr>
      <w:r w:rsidRPr="00D8524B">
        <w:rPr>
          <w:rFonts w:cs="Courier New"/>
          <w:szCs w:val="20"/>
        </w:rPr>
        <w:t>D3034-08</w:t>
      </w:r>
      <w:r w:rsidRPr="00D8524B">
        <w:rPr>
          <w:rFonts w:cs="Courier New"/>
          <w:szCs w:val="20"/>
        </w:rPr>
        <w:tab/>
        <w:t xml:space="preserve">Type PSM </w:t>
      </w:r>
      <w:proofErr w:type="gramStart"/>
      <w:r w:rsidRPr="00D8524B">
        <w:rPr>
          <w:rFonts w:cs="Courier New"/>
          <w:szCs w:val="20"/>
        </w:rPr>
        <w:t>Poly(</w:t>
      </w:r>
      <w:proofErr w:type="gramEnd"/>
      <w:r w:rsidRPr="00D8524B">
        <w:rPr>
          <w:rFonts w:cs="Courier New"/>
          <w:szCs w:val="20"/>
        </w:rPr>
        <w:t>Vinyl Chloride) (PVC) Sewer Pipe and Fittings</w:t>
      </w:r>
    </w:p>
    <w:p w14:paraId="407C9A97" w14:textId="77777777" w:rsidR="00003D2E" w:rsidRPr="00D8524B" w:rsidRDefault="00003D2E" w:rsidP="00003D2E">
      <w:pPr>
        <w:pStyle w:val="Pubs"/>
        <w:rPr>
          <w:rFonts w:cs="Courier New"/>
          <w:szCs w:val="20"/>
        </w:rPr>
      </w:pPr>
      <w:r w:rsidRPr="00D8524B">
        <w:rPr>
          <w:rFonts w:cs="Courier New"/>
          <w:szCs w:val="20"/>
        </w:rPr>
        <w:t>F477-10</w:t>
      </w:r>
      <w:r w:rsidRPr="00D8524B">
        <w:rPr>
          <w:rFonts w:cs="Courier New"/>
          <w:szCs w:val="20"/>
        </w:rPr>
        <w:tab/>
        <w:t>Elastomeric Seals (Gaskets) for Joining Plastic Pipe</w:t>
      </w:r>
    </w:p>
    <w:p w14:paraId="07435ED6" w14:textId="77777777" w:rsidR="00801712" w:rsidRDefault="00917510">
      <w:pPr>
        <w:pStyle w:val="Pubs"/>
        <w:rPr>
          <w:rFonts w:cs="Courier New"/>
          <w:szCs w:val="20"/>
        </w:rPr>
      </w:pPr>
      <w:r w:rsidRPr="00917510">
        <w:rPr>
          <w:rFonts w:cs="Courier New"/>
          <w:szCs w:val="20"/>
        </w:rPr>
        <w:t>F679-08</w:t>
      </w:r>
      <w:r w:rsidRPr="00917510">
        <w:rPr>
          <w:rFonts w:cs="Courier New"/>
          <w:szCs w:val="20"/>
        </w:rPr>
        <w:tab/>
      </w:r>
      <w:proofErr w:type="gramStart"/>
      <w:r w:rsidRPr="00917510">
        <w:rPr>
          <w:rFonts w:cs="Courier New"/>
          <w:szCs w:val="20"/>
        </w:rPr>
        <w:t>Poly(</w:t>
      </w:r>
      <w:proofErr w:type="gramEnd"/>
      <w:r w:rsidRPr="00917510">
        <w:rPr>
          <w:rFonts w:cs="Courier New"/>
          <w:szCs w:val="20"/>
        </w:rPr>
        <w:t>Vinyl Chloride) (PVC) Large-Diameter Plastic Gravity Sewer Pipe and Fittings</w:t>
      </w:r>
    </w:p>
    <w:p w14:paraId="3E99F243" w14:textId="77777777" w:rsidR="00003D2E" w:rsidRPr="00D8524B" w:rsidRDefault="00003D2E" w:rsidP="00003D2E">
      <w:pPr>
        <w:pStyle w:val="Pubs"/>
        <w:rPr>
          <w:rFonts w:cs="Courier New"/>
          <w:szCs w:val="20"/>
        </w:rPr>
      </w:pPr>
      <w:r w:rsidRPr="00D8524B">
        <w:rPr>
          <w:rFonts w:cs="Courier New"/>
          <w:szCs w:val="20"/>
        </w:rPr>
        <w:t>F891-10</w:t>
      </w:r>
      <w:r w:rsidRPr="00D8524B">
        <w:rPr>
          <w:rFonts w:cs="Courier New"/>
          <w:szCs w:val="20"/>
        </w:rPr>
        <w:tab/>
        <w:t xml:space="preserve">Coextruded </w:t>
      </w:r>
      <w:proofErr w:type="gramStart"/>
      <w:r w:rsidRPr="00D8524B">
        <w:rPr>
          <w:rFonts w:cs="Courier New"/>
          <w:szCs w:val="20"/>
        </w:rPr>
        <w:t>Poly(</w:t>
      </w:r>
      <w:proofErr w:type="gramEnd"/>
      <w:r w:rsidRPr="00D8524B">
        <w:rPr>
          <w:rFonts w:cs="Courier New"/>
          <w:szCs w:val="20"/>
        </w:rPr>
        <w:t>vinyl Chloride) (PVC) Plastic Pipe With a Cellular Core</w:t>
      </w:r>
    </w:p>
    <w:p w14:paraId="32EFC8DC" w14:textId="77777777" w:rsidR="00003D2E" w:rsidRPr="00D8524B" w:rsidRDefault="00EA2AC4" w:rsidP="00003D2E">
      <w:pPr>
        <w:pStyle w:val="Pubs"/>
        <w:rPr>
          <w:rFonts w:cs="Courier New"/>
          <w:szCs w:val="20"/>
        </w:rPr>
      </w:pPr>
      <w:r w:rsidRPr="00D8524B">
        <w:rPr>
          <w:rFonts w:cs="Courier New"/>
          <w:szCs w:val="20"/>
        </w:rPr>
        <w:t>F949-10</w:t>
      </w:r>
      <w:r w:rsidRPr="00D8524B">
        <w:rPr>
          <w:rFonts w:cs="Courier New"/>
          <w:szCs w:val="20"/>
        </w:rPr>
        <w:tab/>
      </w:r>
      <w:proofErr w:type="gramStart"/>
      <w:r w:rsidRPr="00D8524B">
        <w:rPr>
          <w:rFonts w:cs="Courier New"/>
          <w:szCs w:val="20"/>
        </w:rPr>
        <w:t>Poly(</w:t>
      </w:r>
      <w:proofErr w:type="gramEnd"/>
      <w:r w:rsidRPr="00D8524B">
        <w:rPr>
          <w:rFonts w:cs="Courier New"/>
          <w:szCs w:val="20"/>
        </w:rPr>
        <w:t>Vinyl Chloride) (PVC) Corrugated Sewer Pipe With a Smooth Interior and Fittings</w:t>
      </w:r>
    </w:p>
    <w:p w14:paraId="33F97591" w14:textId="77777777" w:rsidR="00003D2E" w:rsidRPr="00D8524B" w:rsidRDefault="00003D2E" w:rsidP="00003D2E">
      <w:pPr>
        <w:pStyle w:val="Pubs"/>
        <w:rPr>
          <w:rFonts w:cs="Courier New"/>
          <w:szCs w:val="20"/>
        </w:rPr>
      </w:pPr>
      <w:r w:rsidRPr="00D8524B">
        <w:rPr>
          <w:rFonts w:cs="Courier New"/>
          <w:szCs w:val="20"/>
        </w:rPr>
        <w:t>F1417-11</w:t>
      </w:r>
      <w:r w:rsidRPr="00D8524B">
        <w:rPr>
          <w:rFonts w:cs="Courier New"/>
          <w:szCs w:val="20"/>
        </w:rPr>
        <w:tab/>
        <w:t>Standard Test Method for Installation Acceptance of Plastic Gravity Sewer Lines Using Low-Pressure Air</w:t>
      </w:r>
    </w:p>
    <w:p w14:paraId="042006C2" w14:textId="77777777" w:rsidR="00003D2E" w:rsidRPr="00D8524B" w:rsidRDefault="00003D2E" w:rsidP="00003D2E">
      <w:pPr>
        <w:pStyle w:val="Pubs"/>
        <w:rPr>
          <w:rFonts w:cs="Courier New"/>
          <w:szCs w:val="20"/>
        </w:rPr>
      </w:pPr>
      <w:r w:rsidRPr="00D8524B">
        <w:rPr>
          <w:rFonts w:cs="Courier New"/>
          <w:szCs w:val="20"/>
        </w:rPr>
        <w:t>F1668-08</w:t>
      </w:r>
      <w:r w:rsidRPr="00D8524B">
        <w:rPr>
          <w:rFonts w:cs="Courier New"/>
          <w:szCs w:val="20"/>
        </w:rPr>
        <w:tab/>
        <w:t>Construction Procedures for Buried Plastic Pipe</w:t>
      </w:r>
    </w:p>
    <w:p w14:paraId="5BAFF41A" w14:textId="77777777" w:rsidR="00003D2E" w:rsidRPr="00D8524B" w:rsidRDefault="00003D2E" w:rsidP="00003D2E">
      <w:pPr>
        <w:pStyle w:val="Level1"/>
        <w:rPr>
          <w:rFonts w:cs="Courier New"/>
          <w:szCs w:val="20"/>
        </w:rPr>
      </w:pPr>
      <w:r w:rsidRPr="00D8524B">
        <w:rPr>
          <w:rFonts w:cs="Courier New"/>
          <w:szCs w:val="20"/>
        </w:rPr>
        <w:t>American Water Works Association (AWWA):</w:t>
      </w:r>
    </w:p>
    <w:p w14:paraId="0834690F" w14:textId="77777777" w:rsidR="00003D2E" w:rsidRPr="00D8524B" w:rsidRDefault="00003D2E" w:rsidP="00003D2E">
      <w:pPr>
        <w:pStyle w:val="Pubs"/>
        <w:rPr>
          <w:rFonts w:cs="Courier New"/>
          <w:szCs w:val="20"/>
        </w:rPr>
      </w:pPr>
      <w:r w:rsidRPr="00D8524B">
        <w:rPr>
          <w:rFonts w:cs="Courier New"/>
          <w:szCs w:val="20"/>
        </w:rPr>
        <w:t>C105/A21.5-10</w:t>
      </w:r>
      <w:r w:rsidRPr="00D8524B">
        <w:rPr>
          <w:rFonts w:cs="Courier New"/>
          <w:szCs w:val="20"/>
        </w:rPr>
        <w:tab/>
        <w:t>Polyethylene Encasement for Ductile-Iron Pipe Systems</w:t>
      </w:r>
    </w:p>
    <w:p w14:paraId="5DAF0F3B" w14:textId="77777777" w:rsidR="00003D2E" w:rsidRPr="00D8524B" w:rsidRDefault="00003D2E" w:rsidP="00003D2E">
      <w:pPr>
        <w:pStyle w:val="Pubs"/>
        <w:rPr>
          <w:rFonts w:cs="Courier New"/>
          <w:szCs w:val="20"/>
        </w:rPr>
      </w:pPr>
      <w:r w:rsidRPr="00D8524B">
        <w:rPr>
          <w:rFonts w:cs="Courier New"/>
          <w:szCs w:val="20"/>
        </w:rPr>
        <w:t>C110-08</w:t>
      </w:r>
      <w:r w:rsidRPr="00D8524B">
        <w:rPr>
          <w:rFonts w:cs="Courier New"/>
          <w:szCs w:val="20"/>
        </w:rPr>
        <w:tab/>
        <w:t>Ductile-Iron and Gray-Iron Fittings</w:t>
      </w:r>
    </w:p>
    <w:p w14:paraId="1FE83FC6" w14:textId="77777777" w:rsidR="00F06C11" w:rsidRPr="00D8524B" w:rsidRDefault="00F06C11" w:rsidP="00003D2E">
      <w:pPr>
        <w:pStyle w:val="Pubs"/>
        <w:rPr>
          <w:rFonts w:cs="Courier New"/>
          <w:szCs w:val="20"/>
        </w:rPr>
      </w:pPr>
      <w:r w:rsidRPr="00D8524B">
        <w:rPr>
          <w:rFonts w:cs="Courier New"/>
          <w:szCs w:val="20"/>
        </w:rPr>
        <w:t>C111/A21.11-06</w:t>
      </w:r>
      <w:r w:rsidRPr="00D8524B">
        <w:rPr>
          <w:rFonts w:cs="Courier New"/>
          <w:szCs w:val="20"/>
        </w:rPr>
        <w:tab/>
        <w:t>Rubber Gasket Joints for Ductile Iron Pressure Pipe and Fittings</w:t>
      </w:r>
    </w:p>
    <w:p w14:paraId="2BE353A4" w14:textId="77777777" w:rsidR="00F06C11" w:rsidRPr="00D8524B" w:rsidRDefault="00F06C11" w:rsidP="00003D2E">
      <w:pPr>
        <w:pStyle w:val="Pubs"/>
        <w:rPr>
          <w:rFonts w:cs="Courier New"/>
          <w:szCs w:val="20"/>
        </w:rPr>
      </w:pPr>
      <w:r w:rsidRPr="00D8524B">
        <w:rPr>
          <w:rFonts w:cs="Courier New"/>
          <w:szCs w:val="20"/>
        </w:rPr>
        <w:t>C151/A21.51-09</w:t>
      </w:r>
      <w:r w:rsidRPr="00D8524B">
        <w:rPr>
          <w:rFonts w:cs="Courier New"/>
          <w:szCs w:val="20"/>
        </w:rPr>
        <w:tab/>
        <w:t>Ductile Iron Pipe, Centrifugally Cast</w:t>
      </w:r>
    </w:p>
    <w:p w14:paraId="4B0C83B5" w14:textId="77777777" w:rsidR="00F06C11" w:rsidRPr="00D8524B" w:rsidRDefault="00F06C11" w:rsidP="00003D2E">
      <w:pPr>
        <w:pStyle w:val="Pubs"/>
        <w:rPr>
          <w:rFonts w:cs="Courier New"/>
          <w:szCs w:val="20"/>
        </w:rPr>
      </w:pPr>
      <w:r w:rsidRPr="00D8524B">
        <w:rPr>
          <w:rFonts w:cs="Courier New"/>
          <w:szCs w:val="20"/>
        </w:rPr>
        <w:t>C153/A21.53-06</w:t>
      </w:r>
      <w:r w:rsidRPr="00D8524B">
        <w:rPr>
          <w:rFonts w:cs="Courier New"/>
          <w:szCs w:val="20"/>
        </w:rPr>
        <w:tab/>
        <w:t>Ductile Iron Compact Fittings for Water Service</w:t>
      </w:r>
    </w:p>
    <w:p w14:paraId="3A259B62" w14:textId="77777777" w:rsidR="00003D2E" w:rsidRPr="00D8524B" w:rsidRDefault="00003D2E" w:rsidP="00003D2E">
      <w:pPr>
        <w:pStyle w:val="Pubs"/>
        <w:rPr>
          <w:rFonts w:cs="Courier New"/>
          <w:szCs w:val="20"/>
        </w:rPr>
      </w:pPr>
      <w:r w:rsidRPr="00D8524B">
        <w:rPr>
          <w:rFonts w:cs="Courier New"/>
          <w:szCs w:val="20"/>
        </w:rPr>
        <w:t>C219-11</w:t>
      </w:r>
      <w:r w:rsidRPr="00D8524B">
        <w:rPr>
          <w:rFonts w:cs="Courier New"/>
          <w:szCs w:val="20"/>
        </w:rPr>
        <w:tab/>
        <w:t>Bolted, Sleeve-Type Couplings for Plain-End Pipe</w:t>
      </w:r>
    </w:p>
    <w:p w14:paraId="4FC6D644" w14:textId="77777777" w:rsidR="00003D2E" w:rsidRPr="00D8524B" w:rsidRDefault="00003D2E" w:rsidP="00003D2E">
      <w:pPr>
        <w:pStyle w:val="Pubs"/>
        <w:rPr>
          <w:rFonts w:cs="Courier New"/>
          <w:szCs w:val="20"/>
        </w:rPr>
      </w:pPr>
      <w:r w:rsidRPr="00D8524B">
        <w:rPr>
          <w:rFonts w:cs="Courier New"/>
          <w:szCs w:val="20"/>
        </w:rPr>
        <w:t>C512-07</w:t>
      </w:r>
      <w:r w:rsidRPr="00D8524B">
        <w:rPr>
          <w:rFonts w:cs="Courier New"/>
          <w:szCs w:val="20"/>
        </w:rPr>
        <w:tab/>
        <w:t>Air Release, Air/Vacuum and Combination Air Valves for Water Works Service</w:t>
      </w:r>
    </w:p>
    <w:p w14:paraId="1A16DC7A" w14:textId="77777777" w:rsidR="00003D2E" w:rsidRPr="00D8524B" w:rsidRDefault="00003D2E" w:rsidP="00003D2E">
      <w:pPr>
        <w:pStyle w:val="Pubs"/>
        <w:rPr>
          <w:rFonts w:cs="Courier New"/>
          <w:szCs w:val="20"/>
        </w:rPr>
      </w:pPr>
      <w:r w:rsidRPr="00D8524B">
        <w:rPr>
          <w:rFonts w:cs="Courier New"/>
          <w:szCs w:val="20"/>
        </w:rPr>
        <w:t>C600-10</w:t>
      </w:r>
      <w:r w:rsidRPr="00D8524B">
        <w:rPr>
          <w:rFonts w:cs="Courier New"/>
          <w:szCs w:val="20"/>
        </w:rPr>
        <w:tab/>
        <w:t>Installation of Ductile-Iron Mains and Their Appurtenances</w:t>
      </w:r>
    </w:p>
    <w:p w14:paraId="7A14EBC4" w14:textId="77777777" w:rsidR="00801712" w:rsidRDefault="00917510">
      <w:pPr>
        <w:pStyle w:val="Pubs"/>
        <w:rPr>
          <w:rFonts w:cs="Courier New"/>
          <w:szCs w:val="20"/>
        </w:rPr>
      </w:pPr>
      <w:r w:rsidRPr="00917510">
        <w:rPr>
          <w:rFonts w:cs="Courier New"/>
          <w:szCs w:val="20"/>
        </w:rPr>
        <w:t>C900-07</w:t>
      </w:r>
      <w:r w:rsidRPr="00917510">
        <w:rPr>
          <w:rFonts w:cs="Courier New"/>
          <w:szCs w:val="20"/>
        </w:rPr>
        <w:tab/>
        <w:t>Polyvinyl Chloride (PVC) Pressure Pipe and Fabricated Fittings, 4 In. Through 12 In. (100 mm Through 300 mm), for Water Transmission and Distribution</w:t>
      </w:r>
    </w:p>
    <w:p w14:paraId="0FA5A7EE" w14:textId="77777777" w:rsidR="00003D2E" w:rsidRPr="00D8524B" w:rsidRDefault="00003D2E" w:rsidP="00003D2E">
      <w:pPr>
        <w:pStyle w:val="Level1"/>
        <w:rPr>
          <w:rFonts w:cs="Courier New"/>
          <w:szCs w:val="20"/>
        </w:rPr>
      </w:pPr>
      <w:r w:rsidRPr="00D8524B">
        <w:rPr>
          <w:rFonts w:cs="Courier New"/>
          <w:szCs w:val="20"/>
        </w:rPr>
        <w:t>American Society of Mechanical Engineers:</w:t>
      </w:r>
    </w:p>
    <w:p w14:paraId="61281453" w14:textId="77777777" w:rsidR="00003D2E" w:rsidRPr="00D8524B" w:rsidRDefault="00003D2E" w:rsidP="00003D2E">
      <w:pPr>
        <w:pStyle w:val="Pubs"/>
        <w:rPr>
          <w:rFonts w:cs="Courier New"/>
          <w:szCs w:val="20"/>
        </w:rPr>
      </w:pPr>
      <w:r w:rsidRPr="00D8524B">
        <w:rPr>
          <w:rFonts w:cs="Courier New"/>
          <w:szCs w:val="20"/>
        </w:rPr>
        <w:t>A112.14.1–2003</w:t>
      </w:r>
      <w:r w:rsidRPr="00D8524B">
        <w:rPr>
          <w:rFonts w:cs="Courier New"/>
          <w:szCs w:val="20"/>
        </w:rPr>
        <w:tab/>
        <w:t>Backwater Valves</w:t>
      </w:r>
    </w:p>
    <w:p w14:paraId="59A09D33" w14:textId="77777777" w:rsidR="00003D2E" w:rsidRPr="00D8524B" w:rsidRDefault="00003D2E" w:rsidP="00003D2E">
      <w:pPr>
        <w:pStyle w:val="Pubs"/>
        <w:rPr>
          <w:rFonts w:cs="Courier New"/>
          <w:szCs w:val="20"/>
        </w:rPr>
      </w:pPr>
      <w:r w:rsidRPr="00D8524B">
        <w:rPr>
          <w:rFonts w:cs="Courier New"/>
          <w:szCs w:val="20"/>
        </w:rPr>
        <w:t>A112.36.2M-1991</w:t>
      </w:r>
      <w:r w:rsidRPr="00D8524B">
        <w:rPr>
          <w:rFonts w:cs="Courier New"/>
          <w:szCs w:val="20"/>
        </w:rPr>
        <w:tab/>
        <w:t>Cleanouts</w:t>
      </w:r>
    </w:p>
    <w:p w14:paraId="01BBA0B2" w14:textId="77777777" w:rsidR="00266ADC" w:rsidRPr="00D8524B" w:rsidRDefault="00266ADC" w:rsidP="00266ADC">
      <w:pPr>
        <w:pStyle w:val="ARTICLEB0"/>
        <w:rPr>
          <w:rFonts w:cs="Courier New"/>
          <w:szCs w:val="20"/>
        </w:rPr>
      </w:pPr>
      <w:r w:rsidRPr="00D8524B">
        <w:rPr>
          <w:rFonts w:cs="Courier New"/>
          <w:szCs w:val="20"/>
        </w:rPr>
        <w:t>Warranty</w:t>
      </w:r>
    </w:p>
    <w:p w14:paraId="1610871C" w14:textId="77777777" w:rsidR="00266ADC" w:rsidRPr="00D8524B" w:rsidRDefault="00266ADC" w:rsidP="00266ADC">
      <w:pPr>
        <w:pStyle w:val="Level1"/>
        <w:rPr>
          <w:rFonts w:cs="Courier New"/>
          <w:szCs w:val="20"/>
        </w:rPr>
      </w:pPr>
      <w:r w:rsidRPr="00D8524B">
        <w:rPr>
          <w:rFonts w:cs="Courier New"/>
          <w:szCs w:val="20"/>
        </w:rPr>
        <w:t xml:space="preserve">The Contractor shall remedy any defect due to faulty material or workmanship and pay for any damage to other work resulting therefrom within a period of </w:t>
      </w:r>
      <w:r w:rsidRPr="00CA1B82">
        <w:t>// one year // two years //</w:t>
      </w:r>
      <w:r w:rsidRPr="00D8524B">
        <w:rPr>
          <w:rFonts w:cs="Courier New"/>
          <w:szCs w:val="20"/>
        </w:rPr>
        <w:t xml:space="preserve"> from final </w:t>
      </w:r>
      <w:r w:rsidR="004857AE" w:rsidRPr="00D8524B">
        <w:rPr>
          <w:rFonts w:cs="Courier New"/>
          <w:szCs w:val="20"/>
        </w:rPr>
        <w:t>acceptance</w:t>
      </w:r>
      <w:r w:rsidRPr="00D8524B">
        <w:rPr>
          <w:rFonts w:cs="Courier New"/>
          <w:szCs w:val="20"/>
        </w:rPr>
        <w:t xml:space="preserve">. Further, the Contractor will </w:t>
      </w:r>
      <w:r w:rsidR="009558BB" w:rsidRPr="00D8524B">
        <w:rPr>
          <w:rFonts w:cs="Courier New"/>
          <w:szCs w:val="20"/>
        </w:rPr>
        <w:t>provide</w:t>
      </w:r>
      <w:r w:rsidRPr="00D8524B">
        <w:rPr>
          <w:rFonts w:cs="Courier New"/>
          <w:szCs w:val="20"/>
        </w:rPr>
        <w:t xml:space="preserve"> all manufacturers</w:t>
      </w:r>
      <w:r w:rsidR="00A6575F" w:rsidRPr="00D8524B">
        <w:rPr>
          <w:rFonts w:cs="Courier New"/>
          <w:szCs w:val="20"/>
        </w:rPr>
        <w:t>’</w:t>
      </w:r>
      <w:r w:rsidRPr="00D8524B">
        <w:rPr>
          <w:rFonts w:cs="Courier New"/>
          <w:szCs w:val="20"/>
        </w:rPr>
        <w:t xml:space="preserve"> and supplier's written guarantees and warranties covering materials and equipment furnished under this Contract.</w:t>
      </w:r>
    </w:p>
    <w:p w14:paraId="131C0ABA" w14:textId="77777777" w:rsidR="00003D2E" w:rsidRPr="00D8524B" w:rsidRDefault="00003D2E" w:rsidP="00003D2E">
      <w:pPr>
        <w:pStyle w:val="ARTICLEB"/>
        <w:rPr>
          <w:rFonts w:cs="Courier New"/>
          <w:szCs w:val="20"/>
        </w:rPr>
      </w:pPr>
      <w:r w:rsidRPr="00D8524B">
        <w:rPr>
          <w:rFonts w:cs="Courier New"/>
          <w:szCs w:val="20"/>
        </w:rPr>
        <w:t>Products</w:t>
      </w:r>
    </w:p>
    <w:p w14:paraId="35D44BFA" w14:textId="77777777" w:rsidR="00003D2E" w:rsidRPr="00D8524B" w:rsidRDefault="00003D2E" w:rsidP="00003D2E">
      <w:pPr>
        <w:pStyle w:val="SpecNote"/>
        <w:rPr>
          <w:rFonts w:cs="Courier New"/>
        </w:rPr>
      </w:pPr>
      <w:r w:rsidRPr="00D8524B">
        <w:rPr>
          <w:rFonts w:cs="Courier New"/>
        </w:rPr>
        <w:t>SPEC WRITER NOTE: If using more than one type of material and joining method, identify various materials on Drawings and show points of transition from one material to another. Verify rated pressure listed is applicable to project.</w:t>
      </w:r>
      <w:r w:rsidR="006E30F1" w:rsidRPr="00D8524B">
        <w:rPr>
          <w:rFonts w:cs="Courier New"/>
        </w:rPr>
        <w:t xml:space="preserve"> </w:t>
      </w:r>
      <w:proofErr w:type="gramStart"/>
      <w:r w:rsidR="006E30F1" w:rsidRPr="00D8524B">
        <w:rPr>
          <w:rFonts w:cs="Courier New"/>
        </w:rPr>
        <w:t>Delete</w:t>
      </w:r>
      <w:proofErr w:type="gramEnd"/>
      <w:r w:rsidR="006E30F1" w:rsidRPr="00D8524B">
        <w:rPr>
          <w:rFonts w:cs="Courier New"/>
        </w:rPr>
        <w:t xml:space="preserve"> sections not applicable to project.</w:t>
      </w:r>
    </w:p>
    <w:p w14:paraId="2C737776" w14:textId="77777777" w:rsidR="00003D2E" w:rsidRPr="00D8524B" w:rsidRDefault="00003D2E" w:rsidP="00003D2E">
      <w:pPr>
        <w:pStyle w:val="ARTICLEB0"/>
        <w:rPr>
          <w:rFonts w:cs="Courier New"/>
          <w:szCs w:val="20"/>
        </w:rPr>
      </w:pPr>
      <w:r w:rsidRPr="00D8524B">
        <w:rPr>
          <w:rFonts w:cs="Courier New"/>
          <w:szCs w:val="20"/>
        </w:rPr>
        <w:t>Factory-Assembled Products</w:t>
      </w:r>
    </w:p>
    <w:p w14:paraId="64BAA1D6" w14:textId="77777777" w:rsidR="00003D2E" w:rsidRPr="00D8524B" w:rsidRDefault="00003D2E" w:rsidP="00003D2E">
      <w:pPr>
        <w:pStyle w:val="Level1"/>
        <w:rPr>
          <w:rFonts w:cs="Courier New"/>
          <w:szCs w:val="20"/>
        </w:rPr>
      </w:pPr>
      <w:r w:rsidRPr="00D8524B">
        <w:rPr>
          <w:rFonts w:cs="Courier New"/>
          <w:szCs w:val="20"/>
        </w:rPr>
        <w:t xml:space="preserve">Standardization of components shall be maximized to reduce spare part requirements. </w:t>
      </w:r>
    </w:p>
    <w:p w14:paraId="66DF82E1" w14:textId="77777777" w:rsidR="00003D2E" w:rsidRPr="00D8524B" w:rsidRDefault="00003D2E" w:rsidP="00003D2E">
      <w:pPr>
        <w:pStyle w:val="Level1"/>
        <w:rPr>
          <w:rFonts w:cs="Courier New"/>
          <w:szCs w:val="20"/>
        </w:rPr>
      </w:pPr>
      <w:r w:rsidRPr="00D8524B">
        <w:rPr>
          <w:rFonts w:cs="Courier New"/>
          <w:szCs w:val="20"/>
        </w:rPr>
        <w:t xml:space="preserve">All pipe and fittings used in the construction of force mains shall be rated to meet the system </w:t>
      </w:r>
      <w:r w:rsidR="000707B0" w:rsidRPr="00D8524B">
        <w:rPr>
          <w:rFonts w:cs="Courier New"/>
          <w:szCs w:val="20"/>
        </w:rPr>
        <w:t xml:space="preserve">maximum operating </w:t>
      </w:r>
      <w:r w:rsidRPr="00D8524B">
        <w:rPr>
          <w:rFonts w:cs="Courier New"/>
          <w:szCs w:val="20"/>
        </w:rPr>
        <w:t xml:space="preserve">pressure with a minimum of </w:t>
      </w:r>
      <w:r w:rsidR="00BD4AD5" w:rsidRPr="00D8524B">
        <w:rPr>
          <w:rFonts w:cs="Courier New"/>
          <w:szCs w:val="20"/>
        </w:rPr>
        <w:t xml:space="preserve">150 </w:t>
      </w:r>
      <w:r w:rsidR="00AD70E0" w:rsidRPr="00D8524B">
        <w:rPr>
          <w:rFonts w:cs="Courier New"/>
          <w:szCs w:val="20"/>
        </w:rPr>
        <w:t>psi</w:t>
      </w:r>
      <w:r w:rsidR="00BD4AD5" w:rsidRPr="00D8524B">
        <w:rPr>
          <w:rFonts w:cs="Courier New"/>
          <w:szCs w:val="20"/>
        </w:rPr>
        <w:t xml:space="preserve"> (</w:t>
      </w:r>
      <w:r w:rsidRPr="00D8524B">
        <w:rPr>
          <w:rFonts w:cs="Courier New"/>
          <w:szCs w:val="20"/>
        </w:rPr>
        <w:t xml:space="preserve">1035 kPa). </w:t>
      </w:r>
    </w:p>
    <w:p w14:paraId="27ACE069" w14:textId="77777777" w:rsidR="00003D2E" w:rsidRPr="00D8524B" w:rsidRDefault="00003D2E" w:rsidP="00003D2E">
      <w:pPr>
        <w:pStyle w:val="Level1"/>
        <w:rPr>
          <w:rFonts w:cs="Courier New"/>
          <w:szCs w:val="20"/>
        </w:rPr>
      </w:pPr>
      <w:r w:rsidRPr="00D8524B">
        <w:rPr>
          <w:rFonts w:cs="Courier New"/>
          <w:szCs w:val="20"/>
        </w:rPr>
        <w:t xml:space="preserve">The Contractor shall guarantee performance of assemblies of </w:t>
      </w:r>
      <w:proofErr w:type="gramStart"/>
      <w:r w:rsidRPr="00D8524B">
        <w:rPr>
          <w:rFonts w:cs="Courier New"/>
          <w:szCs w:val="20"/>
        </w:rPr>
        <w:t>components, and</w:t>
      </w:r>
      <w:proofErr w:type="gramEnd"/>
      <w:r w:rsidRPr="00D8524B">
        <w:rPr>
          <w:rFonts w:cs="Courier New"/>
          <w:szCs w:val="20"/>
        </w:rPr>
        <w:t xml:space="preserve"> shall repair or replace elements of the assemblies as required to deliver specified performance of the complete assembly.</w:t>
      </w:r>
    </w:p>
    <w:p w14:paraId="2E29DA7C" w14:textId="77777777" w:rsidR="00801712" w:rsidRDefault="00E56D8B">
      <w:pPr>
        <w:pStyle w:val="SpecNote"/>
        <w:rPr>
          <w:rFonts w:cs="Courier New"/>
        </w:rPr>
      </w:pPr>
      <w:r w:rsidRPr="00D8524B">
        <w:rPr>
          <w:rFonts w:cs="Courier New"/>
        </w:rPr>
        <w:t xml:space="preserve">SPEC WRITER NOTE: Preferred joints for all pipes are gasketed type. Verify if any acids or petroleum products are to be carried in </w:t>
      </w:r>
      <w:proofErr w:type="gramStart"/>
      <w:r w:rsidRPr="00D8524B">
        <w:rPr>
          <w:rFonts w:cs="Courier New"/>
        </w:rPr>
        <w:t>main</w:t>
      </w:r>
      <w:proofErr w:type="gramEnd"/>
      <w:r w:rsidRPr="00D8524B">
        <w:rPr>
          <w:rFonts w:cs="Courier New"/>
        </w:rPr>
        <w:t xml:space="preserve"> pipe.  If condition exists, gaskets need to be compatible with the material being </w:t>
      </w:r>
      <w:proofErr w:type="gramStart"/>
      <w:r w:rsidRPr="00D8524B">
        <w:rPr>
          <w:rFonts w:cs="Courier New"/>
        </w:rPr>
        <w:t>handled</w:t>
      </w:r>
      <w:proofErr w:type="gramEnd"/>
      <w:r w:rsidRPr="00D8524B">
        <w:rPr>
          <w:rFonts w:cs="Courier New"/>
        </w:rPr>
        <w:t>.</w:t>
      </w:r>
    </w:p>
    <w:p w14:paraId="16AFA5AF" w14:textId="77777777" w:rsidR="00003D2E" w:rsidRPr="00D8524B" w:rsidRDefault="00003D2E" w:rsidP="00003D2E">
      <w:pPr>
        <w:pStyle w:val="ARTICLEB0"/>
        <w:rPr>
          <w:rFonts w:cs="Courier New"/>
          <w:szCs w:val="20"/>
        </w:rPr>
      </w:pPr>
      <w:r w:rsidRPr="00D8524B">
        <w:rPr>
          <w:rFonts w:cs="Courier New"/>
          <w:szCs w:val="20"/>
        </w:rPr>
        <w:t>Ductile-Iron Pipe and Fittings</w:t>
      </w:r>
    </w:p>
    <w:p w14:paraId="6B73EDDC" w14:textId="77777777" w:rsidR="00003D2E" w:rsidRPr="00D8524B" w:rsidRDefault="00003D2E" w:rsidP="00003D2E">
      <w:pPr>
        <w:pStyle w:val="SpecNote"/>
        <w:rPr>
          <w:rFonts w:cs="Courier New"/>
        </w:rPr>
      </w:pPr>
      <w:r w:rsidRPr="00D8524B">
        <w:rPr>
          <w:rFonts w:cs="Courier New"/>
        </w:rPr>
        <w:t>SPEC WRITER NOTE: Joints are gasketed type.</w:t>
      </w:r>
    </w:p>
    <w:p w14:paraId="5978EF1B" w14:textId="77777777" w:rsidR="00003D2E" w:rsidRPr="00D8524B" w:rsidRDefault="00F06C11" w:rsidP="00003D2E">
      <w:pPr>
        <w:pStyle w:val="Level1"/>
        <w:rPr>
          <w:rFonts w:cs="Courier New"/>
          <w:szCs w:val="20"/>
        </w:rPr>
      </w:pPr>
      <w:r w:rsidRPr="00D8524B">
        <w:rPr>
          <w:rFonts w:cs="Courier New"/>
          <w:szCs w:val="20"/>
        </w:rPr>
        <w:t xml:space="preserve">Mechanical </w:t>
      </w:r>
      <w:r w:rsidR="00003D2E" w:rsidRPr="00D8524B">
        <w:rPr>
          <w:rFonts w:cs="Courier New"/>
          <w:szCs w:val="20"/>
        </w:rPr>
        <w:t>Joint Piping</w:t>
      </w:r>
    </w:p>
    <w:p w14:paraId="0F79C517" w14:textId="77777777" w:rsidR="00003D2E" w:rsidRPr="00D8524B" w:rsidRDefault="00003D2E" w:rsidP="00003D2E">
      <w:pPr>
        <w:pStyle w:val="Level2"/>
        <w:rPr>
          <w:rFonts w:cs="Courier New"/>
          <w:szCs w:val="20"/>
        </w:rPr>
      </w:pPr>
      <w:r w:rsidRPr="00D8524B">
        <w:rPr>
          <w:rFonts w:cs="Courier New"/>
          <w:szCs w:val="20"/>
        </w:rPr>
        <w:t>Pipe</w:t>
      </w:r>
      <w:r w:rsidR="00E56D8B" w:rsidRPr="00D8524B">
        <w:rPr>
          <w:rFonts w:cs="Courier New"/>
          <w:szCs w:val="20"/>
        </w:rPr>
        <w:t xml:space="preserve"> and Fittings</w:t>
      </w:r>
      <w:r w:rsidRPr="00D8524B">
        <w:rPr>
          <w:rFonts w:cs="Courier New"/>
          <w:szCs w:val="20"/>
        </w:rPr>
        <w:t xml:space="preserve">: </w:t>
      </w:r>
      <w:r w:rsidR="00F06C11" w:rsidRPr="00D8524B">
        <w:rPr>
          <w:rFonts w:cs="Courier New"/>
          <w:szCs w:val="20"/>
        </w:rPr>
        <w:t>AWWA C151</w:t>
      </w:r>
      <w:r w:rsidRPr="00D8524B">
        <w:rPr>
          <w:rFonts w:cs="Courier New"/>
          <w:szCs w:val="20"/>
        </w:rPr>
        <w:t xml:space="preserve">, thickness </w:t>
      </w:r>
      <w:r w:rsidR="00C34845" w:rsidRPr="00CA1B82">
        <w:t>// insert class //</w:t>
      </w:r>
      <w:r w:rsidR="00C34845" w:rsidRPr="00D8524B">
        <w:rPr>
          <w:rFonts w:cs="Courier New"/>
          <w:szCs w:val="20"/>
        </w:rPr>
        <w:t xml:space="preserve"> </w:t>
      </w:r>
      <w:r w:rsidRPr="00D8524B">
        <w:rPr>
          <w:rFonts w:cs="Courier New"/>
          <w:szCs w:val="20"/>
        </w:rPr>
        <w:t>unless otherwise shown or specified</w:t>
      </w:r>
      <w:r w:rsidR="00E56D8B" w:rsidRPr="00D8524B">
        <w:rPr>
          <w:rFonts w:cs="Courier New"/>
          <w:szCs w:val="20"/>
        </w:rPr>
        <w:t>.</w:t>
      </w:r>
    </w:p>
    <w:p w14:paraId="4D8AB482" w14:textId="77777777" w:rsidR="00003D2E" w:rsidRPr="00D8524B" w:rsidRDefault="00003D2E" w:rsidP="00003D2E">
      <w:pPr>
        <w:pStyle w:val="Level2"/>
        <w:rPr>
          <w:rFonts w:cs="Courier New"/>
          <w:szCs w:val="20"/>
        </w:rPr>
      </w:pPr>
      <w:r w:rsidRPr="00D8524B">
        <w:rPr>
          <w:rFonts w:cs="Courier New"/>
          <w:szCs w:val="20"/>
        </w:rPr>
        <w:t xml:space="preserve">Compact Fittings: </w:t>
      </w:r>
      <w:r w:rsidR="00F06C11" w:rsidRPr="00D8524B">
        <w:rPr>
          <w:rFonts w:cs="Courier New"/>
          <w:szCs w:val="20"/>
        </w:rPr>
        <w:t>AWWA C153</w:t>
      </w:r>
      <w:r w:rsidRPr="00D8524B">
        <w:rPr>
          <w:rFonts w:cs="Courier New"/>
          <w:szCs w:val="20"/>
        </w:rPr>
        <w:t>.</w:t>
      </w:r>
    </w:p>
    <w:p w14:paraId="5D3BBF0F" w14:textId="77777777" w:rsidR="00003D2E" w:rsidRPr="00D8524B" w:rsidRDefault="00003D2E" w:rsidP="00003D2E">
      <w:pPr>
        <w:pStyle w:val="Level2"/>
        <w:rPr>
          <w:rFonts w:cs="Courier New"/>
          <w:szCs w:val="20"/>
        </w:rPr>
      </w:pPr>
      <w:r w:rsidRPr="00D8524B">
        <w:rPr>
          <w:rFonts w:cs="Courier New"/>
          <w:szCs w:val="20"/>
        </w:rPr>
        <w:t xml:space="preserve">Gaskets: </w:t>
      </w:r>
      <w:r w:rsidR="00F06C11" w:rsidRPr="00D8524B">
        <w:rPr>
          <w:rFonts w:cs="Courier New"/>
          <w:szCs w:val="20"/>
        </w:rPr>
        <w:t>AWWA C111</w:t>
      </w:r>
      <w:r w:rsidR="00C34845" w:rsidRPr="00D8524B">
        <w:rPr>
          <w:rFonts w:cs="Courier New"/>
          <w:szCs w:val="20"/>
        </w:rPr>
        <w:t>.</w:t>
      </w:r>
    </w:p>
    <w:p w14:paraId="581D8880" w14:textId="77777777" w:rsidR="00003D2E" w:rsidRPr="00D8524B" w:rsidRDefault="00003D2E" w:rsidP="00003D2E">
      <w:pPr>
        <w:pStyle w:val="Level2"/>
        <w:rPr>
          <w:rFonts w:cs="Courier New"/>
          <w:szCs w:val="20"/>
        </w:rPr>
      </w:pPr>
      <w:r w:rsidRPr="00D8524B">
        <w:rPr>
          <w:rFonts w:cs="Courier New"/>
          <w:szCs w:val="20"/>
        </w:rPr>
        <w:t>Exterior coating</w:t>
      </w:r>
      <w:r w:rsidR="00F06C11" w:rsidRPr="00D8524B">
        <w:rPr>
          <w:rFonts w:cs="Courier New"/>
          <w:szCs w:val="20"/>
        </w:rPr>
        <w:t>: AWWA C151.</w:t>
      </w:r>
    </w:p>
    <w:p w14:paraId="000A7F7B" w14:textId="77777777" w:rsidR="00003D2E" w:rsidRPr="00D8524B" w:rsidRDefault="00003D2E" w:rsidP="00003D2E">
      <w:pPr>
        <w:pStyle w:val="Level2"/>
        <w:rPr>
          <w:rFonts w:cs="Courier New"/>
          <w:szCs w:val="20"/>
        </w:rPr>
      </w:pPr>
      <w:r w:rsidRPr="00D8524B">
        <w:rPr>
          <w:rFonts w:cs="Courier New"/>
          <w:szCs w:val="20"/>
        </w:rPr>
        <w:t xml:space="preserve">Interior lining shall be </w:t>
      </w:r>
      <w:r w:rsidR="00FF79A5" w:rsidRPr="00D8524B">
        <w:rPr>
          <w:rFonts w:cs="Courier New"/>
          <w:szCs w:val="20"/>
        </w:rPr>
        <w:t>a</w:t>
      </w:r>
      <w:r w:rsidR="00C34845" w:rsidRPr="00D8524B">
        <w:rPr>
          <w:rFonts w:cs="Courier New"/>
          <w:szCs w:val="20"/>
        </w:rPr>
        <w:t>s per ASTM A</w:t>
      </w:r>
      <w:r w:rsidR="005B13FE" w:rsidRPr="00D8524B">
        <w:rPr>
          <w:rFonts w:cs="Courier New"/>
          <w:szCs w:val="20"/>
        </w:rPr>
        <w:t>746</w:t>
      </w:r>
      <w:r w:rsidR="00C34845" w:rsidRPr="00D8524B">
        <w:rPr>
          <w:rFonts w:cs="Courier New"/>
          <w:szCs w:val="20"/>
        </w:rPr>
        <w:t>.</w:t>
      </w:r>
      <w:r w:rsidRPr="00D8524B">
        <w:rPr>
          <w:rFonts w:cs="Courier New"/>
          <w:szCs w:val="20"/>
        </w:rPr>
        <w:t xml:space="preserve"> </w:t>
      </w:r>
    </w:p>
    <w:p w14:paraId="2DC93128" w14:textId="77777777" w:rsidR="00003D2E" w:rsidRPr="00D8524B" w:rsidRDefault="00003D2E" w:rsidP="00003D2E">
      <w:pPr>
        <w:pStyle w:val="Level2"/>
        <w:rPr>
          <w:rFonts w:cs="Courier New"/>
          <w:szCs w:val="20"/>
        </w:rPr>
      </w:pPr>
      <w:r w:rsidRPr="00D8524B">
        <w:rPr>
          <w:rFonts w:cs="Courier New"/>
          <w:szCs w:val="20"/>
        </w:rPr>
        <w:t>Pipe and fittings</w:t>
      </w:r>
      <w:r w:rsidR="00C34845" w:rsidRPr="00D8524B">
        <w:rPr>
          <w:rFonts w:cs="Courier New"/>
          <w:szCs w:val="20"/>
        </w:rPr>
        <w:t xml:space="preserve"> shall be polyethylene encased as per </w:t>
      </w:r>
      <w:r w:rsidR="00F06C11" w:rsidRPr="00D8524B">
        <w:rPr>
          <w:rFonts w:cs="Courier New"/>
          <w:szCs w:val="20"/>
        </w:rPr>
        <w:t>AWWA C105.</w:t>
      </w:r>
    </w:p>
    <w:p w14:paraId="1A6F8A1A" w14:textId="77777777" w:rsidR="00003D2E" w:rsidRPr="00D8524B" w:rsidRDefault="00003D2E" w:rsidP="00003D2E">
      <w:pPr>
        <w:pStyle w:val="Level1"/>
        <w:rPr>
          <w:rFonts w:cs="Courier New"/>
          <w:szCs w:val="20"/>
        </w:rPr>
      </w:pPr>
      <w:r w:rsidRPr="00D8524B">
        <w:rPr>
          <w:rFonts w:cs="Courier New"/>
          <w:szCs w:val="20"/>
        </w:rPr>
        <w:t>Push-on-Joint Piping:</w:t>
      </w:r>
    </w:p>
    <w:p w14:paraId="4411BBE5" w14:textId="77777777" w:rsidR="00003D2E" w:rsidRPr="00D8524B" w:rsidRDefault="00003D2E" w:rsidP="00003D2E">
      <w:pPr>
        <w:pStyle w:val="Level2"/>
        <w:rPr>
          <w:rFonts w:cs="Courier New"/>
          <w:szCs w:val="20"/>
        </w:rPr>
      </w:pPr>
      <w:r w:rsidRPr="00D8524B">
        <w:rPr>
          <w:rFonts w:cs="Courier New"/>
          <w:szCs w:val="20"/>
        </w:rPr>
        <w:t xml:space="preserve">Pipe: </w:t>
      </w:r>
      <w:r w:rsidR="00F06C11" w:rsidRPr="00D8524B">
        <w:rPr>
          <w:rFonts w:cs="Courier New"/>
          <w:szCs w:val="20"/>
        </w:rPr>
        <w:t xml:space="preserve">AWWA C151, thickness </w:t>
      </w:r>
      <w:r w:rsidR="00917510" w:rsidRPr="00CA1B82">
        <w:t>// insert class /</w:t>
      </w:r>
      <w:proofErr w:type="gramStart"/>
      <w:r w:rsidR="00917510" w:rsidRPr="00CA1B82">
        <w:t>/</w:t>
      </w:r>
      <w:r w:rsidR="00F06C11" w:rsidRPr="00D8524B">
        <w:rPr>
          <w:rFonts w:cs="Courier New"/>
          <w:szCs w:val="20"/>
        </w:rPr>
        <w:t xml:space="preserve"> ,</w:t>
      </w:r>
      <w:proofErr w:type="gramEnd"/>
      <w:r w:rsidR="00F06C11" w:rsidRPr="00D8524B">
        <w:rPr>
          <w:rFonts w:cs="Courier New"/>
          <w:szCs w:val="20"/>
        </w:rPr>
        <w:t xml:space="preserve"> with bolt holes in bell</w:t>
      </w:r>
      <w:r w:rsidR="00E56D8B" w:rsidRPr="00D8524B">
        <w:rPr>
          <w:rFonts w:cs="Courier New"/>
          <w:szCs w:val="20"/>
        </w:rPr>
        <w:t>.</w:t>
      </w:r>
      <w:r w:rsidR="00F06C11" w:rsidRPr="00D8524B">
        <w:rPr>
          <w:rFonts w:cs="Courier New"/>
          <w:szCs w:val="20"/>
        </w:rPr>
        <w:t xml:space="preserve"> </w:t>
      </w:r>
    </w:p>
    <w:p w14:paraId="77621FB9" w14:textId="77777777" w:rsidR="00003D2E" w:rsidRPr="00D8524B" w:rsidRDefault="00003D2E" w:rsidP="00003D2E">
      <w:pPr>
        <w:pStyle w:val="Level2"/>
        <w:rPr>
          <w:rFonts w:cs="Courier New"/>
          <w:szCs w:val="20"/>
        </w:rPr>
      </w:pPr>
      <w:r w:rsidRPr="00D8524B">
        <w:rPr>
          <w:rFonts w:cs="Courier New"/>
          <w:szCs w:val="20"/>
        </w:rPr>
        <w:t xml:space="preserve">Standard Fittings: </w:t>
      </w:r>
      <w:r w:rsidR="00F06C11" w:rsidRPr="00D8524B">
        <w:rPr>
          <w:rFonts w:cs="Courier New"/>
          <w:szCs w:val="20"/>
        </w:rPr>
        <w:t>AWWA C110.</w:t>
      </w:r>
    </w:p>
    <w:p w14:paraId="0A67ECC1" w14:textId="77777777" w:rsidR="00003D2E" w:rsidRPr="00D8524B" w:rsidRDefault="00003D2E" w:rsidP="00003D2E">
      <w:pPr>
        <w:pStyle w:val="Level2"/>
        <w:rPr>
          <w:rFonts w:cs="Courier New"/>
          <w:szCs w:val="20"/>
        </w:rPr>
      </w:pPr>
      <w:r w:rsidRPr="00D8524B">
        <w:rPr>
          <w:rFonts w:cs="Courier New"/>
          <w:szCs w:val="20"/>
        </w:rPr>
        <w:t xml:space="preserve">Compact Fittings: </w:t>
      </w:r>
      <w:r w:rsidR="00F06C11" w:rsidRPr="00D8524B">
        <w:rPr>
          <w:rFonts w:cs="Courier New"/>
          <w:szCs w:val="20"/>
        </w:rPr>
        <w:t>AWWA C153.</w:t>
      </w:r>
    </w:p>
    <w:p w14:paraId="4FF254FF" w14:textId="77777777" w:rsidR="00003D2E" w:rsidRPr="00D8524B" w:rsidRDefault="00003D2E" w:rsidP="00003D2E">
      <w:pPr>
        <w:pStyle w:val="Level2"/>
        <w:rPr>
          <w:rFonts w:cs="Courier New"/>
          <w:szCs w:val="20"/>
        </w:rPr>
      </w:pPr>
      <w:r w:rsidRPr="00D8524B">
        <w:rPr>
          <w:rFonts w:cs="Courier New"/>
          <w:szCs w:val="20"/>
        </w:rPr>
        <w:t xml:space="preserve">Gaskets: </w:t>
      </w:r>
      <w:r w:rsidR="00F06C11" w:rsidRPr="00D8524B">
        <w:rPr>
          <w:rFonts w:cs="Courier New"/>
          <w:szCs w:val="20"/>
        </w:rPr>
        <w:t>AWWA C111</w:t>
      </w:r>
      <w:r w:rsidR="00FF79A5" w:rsidRPr="00D8524B">
        <w:rPr>
          <w:rFonts w:cs="Courier New"/>
          <w:szCs w:val="20"/>
        </w:rPr>
        <w:t>.</w:t>
      </w:r>
    </w:p>
    <w:p w14:paraId="1EB38CE9" w14:textId="77777777" w:rsidR="00801712" w:rsidRDefault="00003D2E">
      <w:pPr>
        <w:pStyle w:val="Level2"/>
        <w:rPr>
          <w:rFonts w:cs="Courier New"/>
          <w:szCs w:val="20"/>
        </w:rPr>
      </w:pPr>
      <w:r w:rsidRPr="00D8524B">
        <w:rPr>
          <w:rFonts w:cs="Courier New"/>
          <w:szCs w:val="20"/>
        </w:rPr>
        <w:t>Exterior coating</w:t>
      </w:r>
      <w:r w:rsidR="00810952" w:rsidRPr="00D8524B">
        <w:rPr>
          <w:rFonts w:cs="Courier New"/>
          <w:szCs w:val="20"/>
        </w:rPr>
        <w:t>: AWWA C151</w:t>
      </w:r>
      <w:r w:rsidR="00FF79A5" w:rsidRPr="00D8524B">
        <w:rPr>
          <w:rFonts w:cs="Courier New"/>
          <w:szCs w:val="20"/>
        </w:rPr>
        <w:t>.</w:t>
      </w:r>
    </w:p>
    <w:p w14:paraId="69318B0D" w14:textId="77777777" w:rsidR="00801712" w:rsidRDefault="00003D2E">
      <w:pPr>
        <w:pStyle w:val="Level2"/>
        <w:rPr>
          <w:rFonts w:cs="Courier New"/>
          <w:szCs w:val="20"/>
        </w:rPr>
      </w:pPr>
      <w:r w:rsidRPr="00D8524B">
        <w:rPr>
          <w:rFonts w:cs="Courier New"/>
          <w:szCs w:val="20"/>
        </w:rPr>
        <w:t>Interior lining</w:t>
      </w:r>
      <w:r w:rsidR="00810952" w:rsidRPr="00D8524B">
        <w:rPr>
          <w:rFonts w:cs="Courier New"/>
          <w:szCs w:val="20"/>
        </w:rPr>
        <w:t>: AWWA C151.</w:t>
      </w:r>
    </w:p>
    <w:p w14:paraId="2CB06BB5" w14:textId="77777777" w:rsidR="00801712" w:rsidRDefault="00003D2E">
      <w:pPr>
        <w:pStyle w:val="Level2"/>
        <w:rPr>
          <w:rFonts w:cs="Courier New"/>
          <w:szCs w:val="20"/>
        </w:rPr>
      </w:pPr>
      <w:r w:rsidRPr="00D8524B">
        <w:rPr>
          <w:rFonts w:cs="Courier New"/>
          <w:szCs w:val="20"/>
        </w:rPr>
        <w:t xml:space="preserve">Pipe and fittings shall be polyethylene encased </w:t>
      </w:r>
      <w:r w:rsidR="00C34845" w:rsidRPr="00D8524B">
        <w:rPr>
          <w:rFonts w:cs="Courier New"/>
          <w:szCs w:val="20"/>
        </w:rPr>
        <w:t xml:space="preserve">as per </w:t>
      </w:r>
      <w:r w:rsidR="00810952" w:rsidRPr="00D8524B">
        <w:rPr>
          <w:rFonts w:cs="Courier New"/>
          <w:szCs w:val="20"/>
        </w:rPr>
        <w:t>AWWA C105.</w:t>
      </w:r>
    </w:p>
    <w:p w14:paraId="0720CD82" w14:textId="77777777" w:rsidR="00003D2E" w:rsidRPr="00D8524B" w:rsidRDefault="00003D2E" w:rsidP="00003D2E">
      <w:pPr>
        <w:pStyle w:val="ARTICLEB0"/>
        <w:rPr>
          <w:rFonts w:cs="Courier New"/>
          <w:szCs w:val="20"/>
        </w:rPr>
      </w:pPr>
      <w:r w:rsidRPr="00D8524B">
        <w:rPr>
          <w:rFonts w:cs="Courier New"/>
          <w:szCs w:val="20"/>
        </w:rPr>
        <w:t>PVC, Gravity Sewer Pipe and Fittings</w:t>
      </w:r>
    </w:p>
    <w:p w14:paraId="1078A409" w14:textId="77777777" w:rsidR="00003D2E" w:rsidRPr="00D8524B" w:rsidRDefault="00003D2E" w:rsidP="00003D2E">
      <w:pPr>
        <w:pStyle w:val="SpecNote"/>
        <w:rPr>
          <w:rFonts w:cs="Courier New"/>
        </w:rPr>
      </w:pPr>
      <w:r w:rsidRPr="00D8524B">
        <w:rPr>
          <w:rFonts w:cs="Courier New"/>
        </w:rPr>
        <w:t>SPEC WRITER NOTE:</w:t>
      </w:r>
      <w:r w:rsidR="006E30F1" w:rsidRPr="00D8524B">
        <w:rPr>
          <w:rFonts w:cs="Courier New"/>
        </w:rPr>
        <w:t xml:space="preserve"> Select the appropriate type of pipe and fitting for use on project. Delete other options.</w:t>
      </w:r>
      <w:r w:rsidRPr="00D8524B">
        <w:rPr>
          <w:rFonts w:cs="Courier New"/>
        </w:rPr>
        <w:t xml:space="preserve"> </w:t>
      </w:r>
    </w:p>
    <w:p w14:paraId="7F399C65" w14:textId="77777777" w:rsidR="00003D2E" w:rsidRPr="00D8524B" w:rsidRDefault="00003D2E" w:rsidP="00003D2E">
      <w:pPr>
        <w:pStyle w:val="Level1"/>
        <w:rPr>
          <w:rFonts w:cs="Courier New"/>
          <w:szCs w:val="20"/>
        </w:rPr>
      </w:pPr>
      <w:r w:rsidRPr="00D8524B">
        <w:rPr>
          <w:rFonts w:cs="Courier New"/>
          <w:szCs w:val="20"/>
        </w:rPr>
        <w:t>PVC Gravity Sewer Piping:</w:t>
      </w:r>
    </w:p>
    <w:p w14:paraId="6031D88F" w14:textId="77777777" w:rsidR="00810952" w:rsidRPr="00D8524B" w:rsidRDefault="00003D2E" w:rsidP="00003D2E">
      <w:pPr>
        <w:pStyle w:val="Level2"/>
        <w:rPr>
          <w:rFonts w:cs="Courier New"/>
          <w:szCs w:val="20"/>
        </w:rPr>
      </w:pPr>
      <w:r w:rsidRPr="00D8524B">
        <w:rPr>
          <w:rFonts w:cs="Courier New"/>
          <w:szCs w:val="20"/>
        </w:rPr>
        <w:t>Pipe and Fittings</w:t>
      </w:r>
      <w:r w:rsidR="00810952" w:rsidRPr="00D8524B">
        <w:rPr>
          <w:rFonts w:cs="Courier New"/>
          <w:szCs w:val="20"/>
        </w:rPr>
        <w:t xml:space="preserve"> s</w:t>
      </w:r>
      <w:r w:rsidRPr="00D8524B">
        <w:rPr>
          <w:rFonts w:cs="Courier New"/>
          <w:szCs w:val="20"/>
        </w:rPr>
        <w:t xml:space="preserve">hall conform to </w:t>
      </w:r>
      <w:r w:rsidR="00917510" w:rsidRPr="00CA1B82">
        <w:t>// ASTM D3034</w:t>
      </w:r>
      <w:r w:rsidR="00EA2AC4" w:rsidRPr="00CA1B82">
        <w:t xml:space="preserve"> // or // ASTM F67</w:t>
      </w:r>
      <w:r w:rsidR="00E56D8B" w:rsidRPr="00CA1B82">
        <w:t>9</w:t>
      </w:r>
      <w:r w:rsidR="00917510" w:rsidRPr="00CA1B82">
        <w:t xml:space="preserve"> //</w:t>
      </w:r>
      <w:r w:rsidR="000F7E0F" w:rsidRPr="00D8524B">
        <w:rPr>
          <w:rFonts w:cs="Courier New"/>
          <w:szCs w:val="20"/>
        </w:rPr>
        <w:t>,</w:t>
      </w:r>
      <w:r w:rsidRPr="00D8524B">
        <w:rPr>
          <w:rFonts w:cs="Courier New"/>
          <w:szCs w:val="20"/>
        </w:rPr>
        <w:t xml:space="preserve"> </w:t>
      </w:r>
      <w:r w:rsidRPr="00CA1B82">
        <w:t>// SDR 35 // SDR 26 //</w:t>
      </w:r>
      <w:r w:rsidR="00917510" w:rsidRPr="00917510">
        <w:rPr>
          <w:rFonts w:cs="Courier New"/>
          <w:szCs w:val="20"/>
        </w:rPr>
        <w:t>.</w:t>
      </w:r>
      <w:r w:rsidRPr="00D8524B">
        <w:rPr>
          <w:rFonts w:cs="Courier New"/>
          <w:szCs w:val="20"/>
        </w:rPr>
        <w:t xml:space="preserve"> </w:t>
      </w:r>
    </w:p>
    <w:p w14:paraId="734DC82D" w14:textId="77777777" w:rsidR="00810952" w:rsidRPr="00D8524B" w:rsidRDefault="00810952" w:rsidP="00003D2E">
      <w:pPr>
        <w:pStyle w:val="Level2"/>
        <w:rPr>
          <w:rFonts w:cs="Courier New"/>
          <w:szCs w:val="20"/>
        </w:rPr>
      </w:pPr>
      <w:r w:rsidRPr="00D8524B">
        <w:rPr>
          <w:rFonts w:cs="Courier New"/>
          <w:szCs w:val="20"/>
        </w:rPr>
        <w:t>Gaskets: ASTM F477.</w:t>
      </w:r>
    </w:p>
    <w:p w14:paraId="0A056B93" w14:textId="77777777" w:rsidR="00003D2E" w:rsidRPr="00D8524B" w:rsidRDefault="00003D2E" w:rsidP="00003D2E">
      <w:pPr>
        <w:pStyle w:val="Level1"/>
        <w:rPr>
          <w:rFonts w:cs="Courier New"/>
          <w:szCs w:val="20"/>
        </w:rPr>
      </w:pPr>
      <w:r w:rsidRPr="00D8524B">
        <w:rPr>
          <w:rFonts w:cs="Courier New"/>
          <w:szCs w:val="20"/>
        </w:rPr>
        <w:t>PVC Cellular-Core Sewer Piping:</w:t>
      </w:r>
    </w:p>
    <w:p w14:paraId="0CFC9862" w14:textId="77777777" w:rsidR="00810952" w:rsidRPr="00D8524B" w:rsidRDefault="00003D2E" w:rsidP="00135374">
      <w:pPr>
        <w:pStyle w:val="Level2"/>
        <w:rPr>
          <w:rFonts w:cs="Courier New"/>
          <w:szCs w:val="20"/>
        </w:rPr>
      </w:pPr>
      <w:r w:rsidRPr="00D8524B">
        <w:rPr>
          <w:rFonts w:cs="Courier New"/>
          <w:szCs w:val="20"/>
        </w:rPr>
        <w:t>Pipe</w:t>
      </w:r>
      <w:r w:rsidR="00135374" w:rsidRPr="00D8524B">
        <w:rPr>
          <w:rFonts w:cs="Courier New"/>
          <w:szCs w:val="20"/>
        </w:rPr>
        <w:t xml:space="preserve"> </w:t>
      </w:r>
      <w:r w:rsidR="00E56D8B" w:rsidRPr="00D8524B">
        <w:rPr>
          <w:rFonts w:cs="Courier New"/>
          <w:szCs w:val="20"/>
        </w:rPr>
        <w:t xml:space="preserve">and Fittings: </w:t>
      </w:r>
      <w:r w:rsidRPr="00D8524B">
        <w:rPr>
          <w:rFonts w:cs="Courier New"/>
          <w:szCs w:val="20"/>
        </w:rPr>
        <w:t xml:space="preserve">ASTM F891, Sewer and Drain Series, PS 50 minimum stiffness, PVC cellular-core pipe with plain ends for solvent-cemented joints. </w:t>
      </w:r>
    </w:p>
    <w:p w14:paraId="516EA0FF" w14:textId="77777777" w:rsidR="00003D2E" w:rsidRPr="00D8524B" w:rsidRDefault="00003D2E" w:rsidP="00135374">
      <w:pPr>
        <w:pStyle w:val="Level2"/>
        <w:rPr>
          <w:rFonts w:cs="Courier New"/>
          <w:szCs w:val="20"/>
        </w:rPr>
      </w:pPr>
      <w:r w:rsidRPr="00D8524B">
        <w:rPr>
          <w:rFonts w:cs="Courier New"/>
          <w:szCs w:val="20"/>
        </w:rPr>
        <w:t>Fittings</w:t>
      </w:r>
      <w:r w:rsidR="00810952" w:rsidRPr="00D8524B">
        <w:rPr>
          <w:rFonts w:cs="Courier New"/>
          <w:szCs w:val="20"/>
        </w:rPr>
        <w:t xml:space="preserve">:  </w:t>
      </w:r>
      <w:r w:rsidR="00917510" w:rsidRPr="00CA1B82">
        <w:t>// ASTM D3034 // ASTM F679 // SDR 35 // SDR 26</w:t>
      </w:r>
      <w:r w:rsidR="000F7E0F" w:rsidRPr="00D8524B">
        <w:rPr>
          <w:rFonts w:cs="Courier New"/>
          <w:szCs w:val="20"/>
        </w:rPr>
        <w:t>.</w:t>
      </w:r>
    </w:p>
    <w:p w14:paraId="1C2335B9" w14:textId="77777777" w:rsidR="00003D2E" w:rsidRPr="00D8524B" w:rsidRDefault="00003D2E" w:rsidP="00003D2E">
      <w:pPr>
        <w:pStyle w:val="Level1"/>
        <w:rPr>
          <w:rFonts w:cs="Courier New"/>
          <w:szCs w:val="20"/>
        </w:rPr>
      </w:pPr>
      <w:r w:rsidRPr="00D8524B">
        <w:rPr>
          <w:rFonts w:cs="Courier New"/>
          <w:szCs w:val="20"/>
        </w:rPr>
        <w:t>PVC Corrugated Sewer Piping:</w:t>
      </w:r>
    </w:p>
    <w:p w14:paraId="0DD0C0F1" w14:textId="77777777" w:rsidR="00810952" w:rsidRPr="00D8524B" w:rsidRDefault="00003D2E" w:rsidP="00003D2E">
      <w:pPr>
        <w:pStyle w:val="Level2"/>
        <w:rPr>
          <w:rFonts w:cs="Courier New"/>
          <w:szCs w:val="20"/>
        </w:rPr>
      </w:pPr>
      <w:r w:rsidRPr="00D8524B">
        <w:rPr>
          <w:rFonts w:cs="Courier New"/>
          <w:szCs w:val="20"/>
        </w:rPr>
        <w:t>Pipe</w:t>
      </w:r>
      <w:r w:rsidR="00E56D8B" w:rsidRPr="00D8524B">
        <w:rPr>
          <w:rFonts w:cs="Courier New"/>
          <w:szCs w:val="20"/>
        </w:rPr>
        <w:t>: ASTM F94</w:t>
      </w:r>
      <w:r w:rsidR="00810952" w:rsidRPr="00D8524B">
        <w:rPr>
          <w:rFonts w:cs="Courier New"/>
          <w:szCs w:val="20"/>
        </w:rPr>
        <w:t xml:space="preserve">9, corrugated pipe with bell and </w:t>
      </w:r>
      <w:proofErr w:type="gramStart"/>
      <w:r w:rsidR="00810952" w:rsidRPr="00D8524B">
        <w:rPr>
          <w:rFonts w:cs="Courier New"/>
          <w:szCs w:val="20"/>
        </w:rPr>
        <w:t>spigot</w:t>
      </w:r>
      <w:proofErr w:type="gramEnd"/>
      <w:r w:rsidR="00810952" w:rsidRPr="00D8524B">
        <w:rPr>
          <w:rFonts w:cs="Courier New"/>
          <w:szCs w:val="20"/>
        </w:rPr>
        <w:t xml:space="preserve"> ends.</w:t>
      </w:r>
    </w:p>
    <w:p w14:paraId="1C86A303" w14:textId="77777777" w:rsidR="00810952" w:rsidRPr="00D8524B" w:rsidRDefault="00810952" w:rsidP="00003D2E">
      <w:pPr>
        <w:pStyle w:val="Level2"/>
        <w:rPr>
          <w:rFonts w:cs="Courier New"/>
          <w:szCs w:val="20"/>
        </w:rPr>
      </w:pPr>
      <w:r w:rsidRPr="00D8524B">
        <w:rPr>
          <w:rFonts w:cs="Courier New"/>
          <w:szCs w:val="20"/>
        </w:rPr>
        <w:t xml:space="preserve">Fittings: ASTM </w:t>
      </w:r>
      <w:r w:rsidR="00E56D8B" w:rsidRPr="00D8524B">
        <w:rPr>
          <w:rFonts w:cs="Courier New"/>
          <w:szCs w:val="20"/>
        </w:rPr>
        <w:t>F94</w:t>
      </w:r>
      <w:r w:rsidRPr="00D8524B">
        <w:rPr>
          <w:rFonts w:cs="Courier New"/>
          <w:szCs w:val="20"/>
        </w:rPr>
        <w:t>9.</w:t>
      </w:r>
    </w:p>
    <w:p w14:paraId="74286C2C" w14:textId="77777777" w:rsidR="00003D2E" w:rsidRPr="00D8524B" w:rsidRDefault="00810952" w:rsidP="00003D2E">
      <w:pPr>
        <w:pStyle w:val="Level2"/>
        <w:rPr>
          <w:rFonts w:cs="Courier New"/>
          <w:szCs w:val="20"/>
        </w:rPr>
      </w:pPr>
      <w:r w:rsidRPr="00D8524B">
        <w:rPr>
          <w:rFonts w:cs="Courier New"/>
          <w:szCs w:val="20"/>
        </w:rPr>
        <w:t>Gaskets: ASTM F477.</w:t>
      </w:r>
    </w:p>
    <w:p w14:paraId="4DCADC21" w14:textId="77777777" w:rsidR="00003D2E" w:rsidRPr="00D8524B" w:rsidRDefault="00810952" w:rsidP="00003D2E">
      <w:pPr>
        <w:pStyle w:val="Level1"/>
        <w:rPr>
          <w:rFonts w:cs="Courier New"/>
          <w:szCs w:val="20"/>
        </w:rPr>
      </w:pPr>
      <w:r w:rsidRPr="00D8524B">
        <w:rPr>
          <w:rFonts w:cs="Courier New"/>
          <w:szCs w:val="20"/>
        </w:rPr>
        <w:t>PVC Type PSM Sewer Piping:</w:t>
      </w:r>
    </w:p>
    <w:p w14:paraId="7A6BB979" w14:textId="77777777" w:rsidR="00C34845" w:rsidRPr="00D8524B" w:rsidRDefault="00003D2E" w:rsidP="00003D2E">
      <w:pPr>
        <w:pStyle w:val="Level2"/>
        <w:rPr>
          <w:rFonts w:cs="Courier New"/>
          <w:szCs w:val="20"/>
        </w:rPr>
      </w:pPr>
      <w:r w:rsidRPr="00D8524B">
        <w:rPr>
          <w:rFonts w:cs="Courier New"/>
          <w:szCs w:val="20"/>
        </w:rPr>
        <w:t xml:space="preserve">Pipe </w:t>
      </w:r>
      <w:r w:rsidR="00810952" w:rsidRPr="00D8524B">
        <w:rPr>
          <w:rFonts w:cs="Courier New"/>
          <w:szCs w:val="20"/>
        </w:rPr>
        <w:t xml:space="preserve">shall conform to </w:t>
      </w:r>
      <w:r w:rsidR="00810952" w:rsidRPr="00CA1B82">
        <w:t>// ASTM D3034</w:t>
      </w:r>
      <w:r w:rsidR="00E56D8B" w:rsidRPr="00CA1B82">
        <w:t xml:space="preserve"> // or // ASTM F679</w:t>
      </w:r>
      <w:r w:rsidR="00810952" w:rsidRPr="00CA1B82">
        <w:t xml:space="preserve"> //</w:t>
      </w:r>
      <w:r w:rsidR="00810952" w:rsidRPr="00D8524B">
        <w:rPr>
          <w:rFonts w:cs="Courier New"/>
          <w:szCs w:val="20"/>
        </w:rPr>
        <w:t xml:space="preserve">, </w:t>
      </w:r>
      <w:r w:rsidR="00810952" w:rsidRPr="00CA1B82">
        <w:t>// SDR 35 // SDR 26 //</w:t>
      </w:r>
      <w:r w:rsidR="00810952" w:rsidRPr="00D8524B">
        <w:rPr>
          <w:rFonts w:cs="Courier New"/>
          <w:szCs w:val="20"/>
        </w:rPr>
        <w:t xml:space="preserve">. </w:t>
      </w:r>
    </w:p>
    <w:p w14:paraId="11B74ED8" w14:textId="77777777" w:rsidR="00C34845" w:rsidRPr="00D8524B" w:rsidRDefault="00C34845" w:rsidP="00003D2E">
      <w:pPr>
        <w:pStyle w:val="Level2"/>
        <w:rPr>
          <w:rFonts w:cs="Courier New"/>
          <w:szCs w:val="20"/>
        </w:rPr>
      </w:pPr>
      <w:r w:rsidRPr="00D8524B">
        <w:rPr>
          <w:rFonts w:cs="Courier New"/>
          <w:szCs w:val="20"/>
        </w:rPr>
        <w:t>Fittings</w:t>
      </w:r>
      <w:r w:rsidR="00810952" w:rsidRPr="00D8524B">
        <w:rPr>
          <w:rFonts w:cs="Courier New"/>
          <w:szCs w:val="20"/>
        </w:rPr>
        <w:t xml:space="preserve">: </w:t>
      </w:r>
      <w:r w:rsidRPr="00D8524B">
        <w:rPr>
          <w:rFonts w:cs="Courier New"/>
          <w:szCs w:val="20"/>
        </w:rPr>
        <w:t>ASTM D3034.</w:t>
      </w:r>
    </w:p>
    <w:p w14:paraId="40587FEC" w14:textId="77777777" w:rsidR="00810952" w:rsidRPr="00D8524B" w:rsidRDefault="00810952" w:rsidP="00003D2E">
      <w:pPr>
        <w:pStyle w:val="Level2"/>
        <w:rPr>
          <w:rFonts w:cs="Courier New"/>
          <w:szCs w:val="20"/>
        </w:rPr>
      </w:pPr>
      <w:r w:rsidRPr="00D8524B">
        <w:rPr>
          <w:rFonts w:cs="Courier New"/>
          <w:szCs w:val="20"/>
        </w:rPr>
        <w:t>Gaskets: ASTM F477.</w:t>
      </w:r>
    </w:p>
    <w:p w14:paraId="1E305734" w14:textId="77777777" w:rsidR="00C34845" w:rsidRPr="00D8524B" w:rsidRDefault="00917510" w:rsidP="00C34845">
      <w:pPr>
        <w:pStyle w:val="SpecNote"/>
        <w:rPr>
          <w:rFonts w:cs="Courier New"/>
        </w:rPr>
      </w:pPr>
      <w:r w:rsidRPr="00917510">
        <w:rPr>
          <w:rFonts w:cs="Courier New"/>
        </w:rPr>
        <w:t>SPEC WRITER NOTE:</w:t>
      </w:r>
      <w:r w:rsidR="001922FE" w:rsidRPr="00D8524B">
        <w:rPr>
          <w:rFonts w:cs="Courier New"/>
        </w:rPr>
        <w:t xml:space="preserve"> </w:t>
      </w:r>
      <w:r w:rsidRPr="00917510">
        <w:rPr>
          <w:rFonts w:cs="Courier New"/>
        </w:rPr>
        <w:t>Select one of the paragraphs.</w:t>
      </w:r>
    </w:p>
    <w:p w14:paraId="3F8E30E5" w14:textId="77777777" w:rsidR="00003D2E" w:rsidRPr="00D8524B" w:rsidRDefault="00003D2E" w:rsidP="00003D2E">
      <w:pPr>
        <w:pStyle w:val="ARTICLEB0"/>
        <w:rPr>
          <w:rFonts w:cs="Courier New"/>
          <w:szCs w:val="20"/>
        </w:rPr>
      </w:pPr>
      <w:r w:rsidRPr="00D8524B">
        <w:rPr>
          <w:rFonts w:cs="Courier New"/>
          <w:szCs w:val="20"/>
        </w:rPr>
        <w:t>PVC, Pressure Pipe and Fittings</w:t>
      </w:r>
    </w:p>
    <w:p w14:paraId="4CF69436" w14:textId="77777777" w:rsidR="00D0148E" w:rsidRPr="00D8524B" w:rsidRDefault="00D0148E" w:rsidP="00D0148E">
      <w:pPr>
        <w:pStyle w:val="Level1"/>
        <w:rPr>
          <w:rFonts w:cs="Courier New"/>
          <w:szCs w:val="20"/>
        </w:rPr>
      </w:pPr>
      <w:r w:rsidRPr="00D8524B">
        <w:rPr>
          <w:rFonts w:cs="Courier New"/>
          <w:szCs w:val="20"/>
        </w:rPr>
        <w:t>PVC:</w:t>
      </w:r>
    </w:p>
    <w:p w14:paraId="2AA0BF59" w14:textId="77777777" w:rsidR="00810952" w:rsidRPr="00D8524B" w:rsidRDefault="00D0148E" w:rsidP="00D0148E">
      <w:pPr>
        <w:pStyle w:val="Level2"/>
        <w:rPr>
          <w:rFonts w:cs="Courier New"/>
          <w:szCs w:val="20"/>
        </w:rPr>
      </w:pPr>
      <w:r w:rsidRPr="00D8524B">
        <w:rPr>
          <w:rFonts w:cs="Courier New"/>
          <w:szCs w:val="20"/>
        </w:rPr>
        <w:t>Pipe</w:t>
      </w:r>
      <w:r w:rsidR="00810952" w:rsidRPr="00D8524B">
        <w:rPr>
          <w:rFonts w:cs="Courier New"/>
          <w:szCs w:val="20"/>
        </w:rPr>
        <w:t>:</w:t>
      </w:r>
      <w:r w:rsidRPr="00D8524B">
        <w:rPr>
          <w:rFonts w:cs="Courier New"/>
          <w:szCs w:val="20"/>
        </w:rPr>
        <w:t xml:space="preserve"> AWWA C900, </w:t>
      </w:r>
      <w:r w:rsidRPr="00CA1B82">
        <w:t>// Class 100 // Class 150 // and // Class 200//</w:t>
      </w:r>
      <w:r w:rsidRPr="00D8524B">
        <w:rPr>
          <w:rFonts w:cs="Courier New"/>
          <w:szCs w:val="20"/>
        </w:rPr>
        <w:t xml:space="preserve"> PVC pipe with bell-and-</w:t>
      </w:r>
      <w:proofErr w:type="gramStart"/>
      <w:r w:rsidRPr="00D8524B">
        <w:rPr>
          <w:rFonts w:cs="Courier New"/>
          <w:szCs w:val="20"/>
        </w:rPr>
        <w:t>spigot</w:t>
      </w:r>
      <w:proofErr w:type="gramEnd"/>
      <w:r w:rsidRPr="00D8524B">
        <w:rPr>
          <w:rFonts w:cs="Courier New"/>
          <w:szCs w:val="20"/>
        </w:rPr>
        <w:t xml:space="preserve"> ends for gasketed joints. </w:t>
      </w:r>
    </w:p>
    <w:p w14:paraId="73D98A1A" w14:textId="77777777" w:rsidR="00810952" w:rsidRPr="00D8524B" w:rsidRDefault="00D0148E" w:rsidP="00D0148E">
      <w:pPr>
        <w:pStyle w:val="Level2"/>
        <w:rPr>
          <w:rFonts w:cs="Courier New"/>
          <w:szCs w:val="20"/>
        </w:rPr>
      </w:pPr>
      <w:r w:rsidRPr="00D8524B">
        <w:rPr>
          <w:rFonts w:cs="Courier New"/>
          <w:szCs w:val="20"/>
        </w:rPr>
        <w:t>Fittings</w:t>
      </w:r>
      <w:r w:rsidR="00810952" w:rsidRPr="00D8524B">
        <w:rPr>
          <w:rFonts w:cs="Courier New"/>
          <w:szCs w:val="20"/>
        </w:rPr>
        <w:t xml:space="preserve">: AWWA C900, </w:t>
      </w:r>
      <w:r w:rsidR="00810952" w:rsidRPr="00CA1B82">
        <w:t>// Class 100 // Class 150 // and // Class 200//</w:t>
      </w:r>
      <w:r w:rsidR="00810952" w:rsidRPr="00D8524B">
        <w:rPr>
          <w:rFonts w:cs="Courier New"/>
          <w:szCs w:val="20"/>
        </w:rPr>
        <w:t>.</w:t>
      </w:r>
    </w:p>
    <w:p w14:paraId="7B94004D" w14:textId="77777777" w:rsidR="00810952" w:rsidRPr="00D8524B" w:rsidRDefault="00810952" w:rsidP="00D0148E">
      <w:pPr>
        <w:pStyle w:val="Level2"/>
        <w:rPr>
          <w:rFonts w:cs="Courier New"/>
          <w:szCs w:val="20"/>
        </w:rPr>
      </w:pPr>
      <w:r w:rsidRPr="00D8524B">
        <w:rPr>
          <w:rFonts w:cs="Courier New"/>
          <w:szCs w:val="20"/>
        </w:rPr>
        <w:t xml:space="preserve">Gaskets: ASTM F477. </w:t>
      </w:r>
    </w:p>
    <w:p w14:paraId="77DC89B9" w14:textId="77777777" w:rsidR="00003D2E" w:rsidRPr="00D8524B" w:rsidRDefault="00003D2E" w:rsidP="00003D2E">
      <w:pPr>
        <w:pStyle w:val="ARTICLEB0"/>
        <w:rPr>
          <w:rFonts w:cs="Courier New"/>
          <w:szCs w:val="20"/>
        </w:rPr>
      </w:pPr>
      <w:r w:rsidRPr="00D8524B">
        <w:rPr>
          <w:rFonts w:cs="Courier New"/>
          <w:szCs w:val="20"/>
        </w:rPr>
        <w:t>Gravity flow lines with secondary containment (</w:t>
      </w:r>
      <w:r w:rsidR="00810952" w:rsidRPr="00D8524B">
        <w:rPr>
          <w:rFonts w:cs="Courier New"/>
          <w:szCs w:val="20"/>
        </w:rPr>
        <w:t>ENCASEMENT</w:t>
      </w:r>
      <w:r w:rsidRPr="00D8524B">
        <w:rPr>
          <w:rFonts w:cs="Courier New"/>
          <w:szCs w:val="20"/>
        </w:rPr>
        <w:t>)</w:t>
      </w:r>
    </w:p>
    <w:p w14:paraId="629C72DE" w14:textId="77777777" w:rsidR="00003D2E" w:rsidRPr="00D8524B" w:rsidRDefault="00003D2E" w:rsidP="00003D2E">
      <w:pPr>
        <w:pStyle w:val="Level1"/>
        <w:rPr>
          <w:rFonts w:cs="Courier New"/>
          <w:szCs w:val="20"/>
        </w:rPr>
      </w:pPr>
      <w:r w:rsidRPr="00D8524B">
        <w:rPr>
          <w:rFonts w:cs="Courier New"/>
          <w:szCs w:val="20"/>
        </w:rPr>
        <w:t>Piping systems conveying hazardous materials shall be constructed with a watertight primary (carrier) pipe completely enclosed within a watertight secondary (containment) pipe.</w:t>
      </w:r>
    </w:p>
    <w:p w14:paraId="26EFA7CF" w14:textId="77777777" w:rsidR="006347F4" w:rsidRPr="00D8524B" w:rsidRDefault="006347F4" w:rsidP="00003D2E">
      <w:pPr>
        <w:pStyle w:val="Level1"/>
        <w:rPr>
          <w:rFonts w:cs="Courier New"/>
          <w:szCs w:val="20"/>
        </w:rPr>
      </w:pPr>
      <w:r w:rsidRPr="00D8524B">
        <w:rPr>
          <w:rFonts w:cs="Courier New"/>
          <w:szCs w:val="20"/>
        </w:rPr>
        <w:t>Piping</w:t>
      </w:r>
      <w:r w:rsidR="00003D2E" w:rsidRPr="00D8524B">
        <w:rPr>
          <w:rFonts w:cs="Courier New"/>
          <w:szCs w:val="20"/>
        </w:rPr>
        <w:t xml:space="preserve"> and fittings shall be </w:t>
      </w:r>
      <w:r w:rsidR="00D0148E" w:rsidRPr="00D8524B">
        <w:rPr>
          <w:rFonts w:cs="Courier New"/>
          <w:szCs w:val="20"/>
        </w:rPr>
        <w:t>as per</w:t>
      </w:r>
      <w:r w:rsidRPr="00D8524B">
        <w:rPr>
          <w:rFonts w:cs="Courier New"/>
          <w:szCs w:val="20"/>
        </w:rPr>
        <w:t xml:space="preserve"> </w:t>
      </w:r>
      <w:r w:rsidR="00917510" w:rsidRPr="00CA1B82">
        <w:t xml:space="preserve">// ASTM </w:t>
      </w:r>
      <w:r w:rsidRPr="00CA1B82">
        <w:t>D</w:t>
      </w:r>
      <w:r w:rsidR="00917510" w:rsidRPr="00CA1B82">
        <w:t>3034 // AWWA C105 //</w:t>
      </w:r>
      <w:r w:rsidR="000F7E0F" w:rsidRPr="00D8524B">
        <w:rPr>
          <w:rFonts w:cs="Courier New"/>
          <w:szCs w:val="20"/>
        </w:rPr>
        <w:t>.</w:t>
      </w:r>
      <w:r w:rsidR="00003D2E" w:rsidRPr="00D8524B">
        <w:rPr>
          <w:rFonts w:cs="Courier New"/>
          <w:szCs w:val="20"/>
        </w:rPr>
        <w:t xml:space="preserve"> </w:t>
      </w:r>
    </w:p>
    <w:p w14:paraId="53057F06" w14:textId="77777777" w:rsidR="00003D2E" w:rsidRPr="00D8524B" w:rsidRDefault="00003D2E" w:rsidP="00003D2E">
      <w:pPr>
        <w:pStyle w:val="Level1"/>
        <w:rPr>
          <w:rFonts w:cs="Courier New"/>
          <w:szCs w:val="20"/>
        </w:rPr>
      </w:pPr>
      <w:r w:rsidRPr="00D8524B">
        <w:rPr>
          <w:rFonts w:cs="Courier New"/>
          <w:szCs w:val="20"/>
        </w:rPr>
        <w:t>The carrier pipe shall be installed with manufactured</w:t>
      </w:r>
      <w:r w:rsidR="00917510" w:rsidRPr="00CA1B82">
        <w:t xml:space="preserve"> spacers to maintain a minimum int</w:t>
      </w:r>
      <w:r w:rsidRPr="00D8524B">
        <w:rPr>
          <w:rFonts w:cs="Courier New"/>
          <w:szCs w:val="20"/>
        </w:rPr>
        <w:t xml:space="preserve">erstitial space of </w:t>
      </w:r>
      <w:r w:rsidR="00BD4AD5" w:rsidRPr="00D8524B">
        <w:rPr>
          <w:rFonts w:cs="Courier New"/>
          <w:szCs w:val="20"/>
        </w:rPr>
        <w:t>0.75 inch (</w:t>
      </w:r>
      <w:r w:rsidRPr="00D8524B">
        <w:rPr>
          <w:rFonts w:cs="Courier New"/>
          <w:szCs w:val="20"/>
        </w:rPr>
        <w:t>19 mm) between the carrier pipe and the containment pipe.</w:t>
      </w:r>
    </w:p>
    <w:p w14:paraId="14E6E652" w14:textId="77777777" w:rsidR="00003D2E" w:rsidRPr="00D8524B" w:rsidRDefault="00003D2E" w:rsidP="00003D2E">
      <w:pPr>
        <w:pStyle w:val="Level1"/>
        <w:rPr>
          <w:rFonts w:cs="Courier New"/>
          <w:szCs w:val="20"/>
        </w:rPr>
      </w:pPr>
      <w:r w:rsidRPr="00D8524B">
        <w:rPr>
          <w:rFonts w:cs="Courier New"/>
          <w:szCs w:val="20"/>
        </w:rPr>
        <w:t>The</w:t>
      </w:r>
      <w:r w:rsidR="006347F4" w:rsidRPr="00D8524B">
        <w:rPr>
          <w:rFonts w:cs="Courier New"/>
          <w:szCs w:val="20"/>
        </w:rPr>
        <w:t xml:space="preserve"> encasement</w:t>
      </w:r>
      <w:r w:rsidRPr="00D8524B">
        <w:rPr>
          <w:rFonts w:cs="Courier New"/>
          <w:szCs w:val="20"/>
        </w:rPr>
        <w:t xml:space="preserve"> piping shall be equipped with </w:t>
      </w:r>
      <w:r w:rsidR="00917510" w:rsidRPr="00CA1B82">
        <w:t xml:space="preserve">// adequate monitoring ports // and // vents // </w:t>
      </w:r>
      <w:r w:rsidRPr="00D8524B">
        <w:rPr>
          <w:rFonts w:cs="Courier New"/>
          <w:szCs w:val="20"/>
        </w:rPr>
        <w:t>to detect the presence of fluids within the containment pipe and for the extraction of fluids from the containment pipe.</w:t>
      </w:r>
    </w:p>
    <w:p w14:paraId="791E82CB" w14:textId="77777777" w:rsidR="00003D2E" w:rsidRPr="00D8524B" w:rsidRDefault="006347F4" w:rsidP="00003D2E">
      <w:pPr>
        <w:pStyle w:val="Level1"/>
        <w:rPr>
          <w:rFonts w:cs="Courier New"/>
          <w:szCs w:val="20"/>
        </w:rPr>
      </w:pPr>
      <w:r w:rsidRPr="00D8524B">
        <w:rPr>
          <w:rFonts w:cs="Courier New"/>
          <w:szCs w:val="20"/>
        </w:rPr>
        <w:t>Encasement pipe</w:t>
      </w:r>
      <w:r w:rsidR="00003D2E" w:rsidRPr="00D8524B">
        <w:rPr>
          <w:rFonts w:cs="Courier New"/>
          <w:szCs w:val="20"/>
        </w:rPr>
        <w:t xml:space="preserve"> shall be bell and </w:t>
      </w:r>
      <w:proofErr w:type="gramStart"/>
      <w:r w:rsidR="00003D2E" w:rsidRPr="00D8524B">
        <w:rPr>
          <w:rFonts w:cs="Courier New"/>
          <w:szCs w:val="20"/>
        </w:rPr>
        <w:t>spigot</w:t>
      </w:r>
      <w:proofErr w:type="gramEnd"/>
      <w:r w:rsidR="00003D2E" w:rsidRPr="00D8524B">
        <w:rPr>
          <w:rFonts w:cs="Courier New"/>
          <w:szCs w:val="20"/>
        </w:rPr>
        <w:t xml:space="preserve"> with adhesive bond. </w:t>
      </w:r>
    </w:p>
    <w:p w14:paraId="228CAFFE" w14:textId="77777777" w:rsidR="00003D2E" w:rsidRPr="00D8524B" w:rsidRDefault="00003D2E" w:rsidP="00D0148E">
      <w:pPr>
        <w:pStyle w:val="ARTICLEB0"/>
        <w:rPr>
          <w:rFonts w:cs="Courier New"/>
          <w:szCs w:val="20"/>
        </w:rPr>
      </w:pPr>
      <w:r w:rsidRPr="00D8524B">
        <w:rPr>
          <w:rFonts w:cs="Courier New"/>
          <w:szCs w:val="20"/>
        </w:rPr>
        <w:t>P</w:t>
      </w:r>
      <w:r w:rsidR="006347F4" w:rsidRPr="00D8524B">
        <w:rPr>
          <w:rFonts w:cs="Courier New"/>
          <w:szCs w:val="20"/>
        </w:rPr>
        <w:t>VC p</w:t>
      </w:r>
      <w:r w:rsidRPr="00D8524B">
        <w:rPr>
          <w:rFonts w:cs="Courier New"/>
          <w:szCs w:val="20"/>
        </w:rPr>
        <w:t>ressure (Force) Main:</w:t>
      </w:r>
    </w:p>
    <w:p w14:paraId="0A485BB3" w14:textId="77777777" w:rsidR="0025443B" w:rsidRPr="00D8524B" w:rsidRDefault="000F7E0F">
      <w:pPr>
        <w:pStyle w:val="Level1"/>
        <w:rPr>
          <w:rFonts w:cs="Courier New"/>
          <w:szCs w:val="20"/>
        </w:rPr>
      </w:pPr>
      <w:r w:rsidRPr="00D8524B">
        <w:rPr>
          <w:rFonts w:cs="Courier New"/>
          <w:szCs w:val="20"/>
        </w:rPr>
        <w:t>Joints shall be fully restrained</w:t>
      </w:r>
      <w:r w:rsidR="00CA0526" w:rsidRPr="00D8524B">
        <w:rPr>
          <w:rFonts w:cs="Courier New"/>
          <w:szCs w:val="20"/>
        </w:rPr>
        <w:t xml:space="preserve"> with mechanical joint</w:t>
      </w:r>
      <w:r w:rsidRPr="00D8524B">
        <w:rPr>
          <w:rFonts w:cs="Courier New"/>
          <w:szCs w:val="20"/>
        </w:rPr>
        <w:t xml:space="preserve">s, capable of restraining 50 percent above all loads acting on the joint, but not less than </w:t>
      </w:r>
      <w:r w:rsidR="00BD4AD5" w:rsidRPr="00D8524B">
        <w:rPr>
          <w:rFonts w:cs="Courier New"/>
          <w:szCs w:val="20"/>
        </w:rPr>
        <w:t xml:space="preserve">150 </w:t>
      </w:r>
      <w:r w:rsidR="00AD70E0" w:rsidRPr="00D8524B">
        <w:rPr>
          <w:rFonts w:cs="Courier New"/>
          <w:szCs w:val="20"/>
        </w:rPr>
        <w:t>psi</w:t>
      </w:r>
      <w:r w:rsidR="00BD4AD5" w:rsidRPr="00D8524B">
        <w:rPr>
          <w:rFonts w:cs="Courier New"/>
          <w:szCs w:val="20"/>
        </w:rPr>
        <w:t xml:space="preserve"> (</w:t>
      </w:r>
      <w:r w:rsidRPr="00D8524B">
        <w:rPr>
          <w:rFonts w:cs="Courier New"/>
          <w:szCs w:val="20"/>
        </w:rPr>
        <w:t>1035 kPa). Thrust blocks shall not be permitted.</w:t>
      </w:r>
    </w:p>
    <w:p w14:paraId="14F28CE4" w14:textId="77777777" w:rsidR="00003D2E" w:rsidRPr="00D8524B" w:rsidRDefault="00003D2E" w:rsidP="00D0148E">
      <w:pPr>
        <w:pStyle w:val="Level1"/>
        <w:rPr>
          <w:rFonts w:cs="Courier New"/>
          <w:szCs w:val="20"/>
        </w:rPr>
      </w:pPr>
      <w:r w:rsidRPr="00D8524B">
        <w:rPr>
          <w:rFonts w:cs="Courier New"/>
          <w:szCs w:val="20"/>
        </w:rPr>
        <w:t>Ductile iron pipe and fittings</w:t>
      </w:r>
      <w:r w:rsidR="006347F4" w:rsidRPr="00D8524B">
        <w:rPr>
          <w:rFonts w:cs="Courier New"/>
          <w:szCs w:val="20"/>
        </w:rPr>
        <w:t>: AWWA C151.</w:t>
      </w:r>
    </w:p>
    <w:p w14:paraId="3813B669" w14:textId="77777777" w:rsidR="00003D2E" w:rsidRPr="00D8524B" w:rsidRDefault="00003D2E" w:rsidP="00D0148E">
      <w:pPr>
        <w:pStyle w:val="Level2"/>
        <w:rPr>
          <w:rFonts w:cs="Courier New"/>
          <w:szCs w:val="20"/>
        </w:rPr>
      </w:pPr>
      <w:r w:rsidRPr="00D8524B">
        <w:rPr>
          <w:rFonts w:cs="Courier New"/>
          <w:szCs w:val="20"/>
        </w:rPr>
        <w:t>Push-on joints shall be restrained by a mechanical restraint and prevent the opening of the joint.</w:t>
      </w:r>
    </w:p>
    <w:p w14:paraId="67499ABB" w14:textId="77777777" w:rsidR="00003D2E" w:rsidRPr="00D8524B" w:rsidRDefault="00003D2E" w:rsidP="00D0148E">
      <w:pPr>
        <w:pStyle w:val="Level1"/>
        <w:rPr>
          <w:rFonts w:cs="Courier New"/>
          <w:szCs w:val="20"/>
        </w:rPr>
      </w:pPr>
      <w:r w:rsidRPr="00D8524B">
        <w:rPr>
          <w:rFonts w:cs="Courier New"/>
          <w:szCs w:val="20"/>
        </w:rPr>
        <w:t xml:space="preserve">Polyvinyl Chloride (PVC) Pipe </w:t>
      </w:r>
      <w:r w:rsidR="00D0148E" w:rsidRPr="00D8524B">
        <w:rPr>
          <w:rFonts w:cs="Courier New"/>
          <w:szCs w:val="20"/>
        </w:rPr>
        <w:t>and Fittings</w:t>
      </w:r>
      <w:r w:rsidRPr="00D8524B">
        <w:rPr>
          <w:rFonts w:cs="Courier New"/>
          <w:szCs w:val="20"/>
        </w:rPr>
        <w:t>:</w:t>
      </w:r>
    </w:p>
    <w:p w14:paraId="0DC1E7CE" w14:textId="77777777" w:rsidR="00003D2E" w:rsidRPr="00D8524B" w:rsidRDefault="00D0148E" w:rsidP="00D0148E">
      <w:pPr>
        <w:pStyle w:val="Level2"/>
        <w:rPr>
          <w:rFonts w:cs="Courier New"/>
          <w:szCs w:val="20"/>
        </w:rPr>
      </w:pPr>
      <w:r w:rsidRPr="00D8524B">
        <w:rPr>
          <w:rFonts w:cs="Courier New"/>
          <w:szCs w:val="20"/>
        </w:rPr>
        <w:t>Pipe</w:t>
      </w:r>
      <w:r w:rsidR="006347F4" w:rsidRPr="00D8524B">
        <w:rPr>
          <w:rFonts w:cs="Courier New"/>
          <w:szCs w:val="20"/>
        </w:rPr>
        <w:t>: ASTM D3034, SDR 35.</w:t>
      </w:r>
    </w:p>
    <w:p w14:paraId="62E68494" w14:textId="77777777" w:rsidR="00003D2E" w:rsidRPr="00D8524B" w:rsidRDefault="00D0148E" w:rsidP="00D0148E">
      <w:pPr>
        <w:pStyle w:val="Level2"/>
        <w:rPr>
          <w:rFonts w:cs="Courier New"/>
          <w:szCs w:val="20"/>
        </w:rPr>
      </w:pPr>
      <w:r w:rsidRPr="00D8524B">
        <w:rPr>
          <w:rFonts w:cs="Courier New"/>
          <w:szCs w:val="20"/>
        </w:rPr>
        <w:t>Gaskets</w:t>
      </w:r>
      <w:r w:rsidR="006347F4" w:rsidRPr="00D8524B">
        <w:rPr>
          <w:rFonts w:cs="Courier New"/>
          <w:szCs w:val="20"/>
        </w:rPr>
        <w:t xml:space="preserve">: </w:t>
      </w:r>
      <w:r w:rsidR="00003D2E" w:rsidRPr="00D8524B">
        <w:rPr>
          <w:rFonts w:cs="Courier New"/>
          <w:szCs w:val="20"/>
        </w:rPr>
        <w:t>ASTM F477.</w:t>
      </w:r>
    </w:p>
    <w:p w14:paraId="40790B31" w14:textId="77777777" w:rsidR="00003D2E" w:rsidRPr="00D8524B" w:rsidRDefault="00003D2E" w:rsidP="00003D2E">
      <w:pPr>
        <w:pStyle w:val="ARTICLEB0"/>
        <w:rPr>
          <w:rFonts w:cs="Courier New"/>
          <w:szCs w:val="20"/>
        </w:rPr>
      </w:pPr>
      <w:r w:rsidRPr="00D8524B">
        <w:rPr>
          <w:rFonts w:cs="Courier New"/>
          <w:szCs w:val="20"/>
        </w:rPr>
        <w:t>Nonpressure-Type Transition Couplings</w:t>
      </w:r>
    </w:p>
    <w:p w14:paraId="7EAF2014" w14:textId="77777777" w:rsidR="00003D2E" w:rsidRPr="00D8524B" w:rsidRDefault="006347F4" w:rsidP="00003D2E">
      <w:pPr>
        <w:pStyle w:val="Level1"/>
        <w:rPr>
          <w:rFonts w:cs="Courier New"/>
          <w:szCs w:val="20"/>
        </w:rPr>
      </w:pPr>
      <w:r w:rsidRPr="00D8524B">
        <w:rPr>
          <w:rFonts w:cs="Courier New"/>
          <w:szCs w:val="20"/>
        </w:rPr>
        <w:t>C</w:t>
      </w:r>
      <w:r w:rsidR="00003D2E" w:rsidRPr="00D8524B">
        <w:rPr>
          <w:rFonts w:cs="Courier New"/>
          <w:szCs w:val="20"/>
        </w:rPr>
        <w:t>omply with ASTM C1173</w:t>
      </w:r>
      <w:r w:rsidRPr="00D8524B">
        <w:rPr>
          <w:rFonts w:cs="Courier New"/>
          <w:szCs w:val="20"/>
        </w:rPr>
        <w:t xml:space="preserve">, elastomeric, sleeve type, reducing or transition coupling, for joining underground </w:t>
      </w:r>
      <w:proofErr w:type="spellStart"/>
      <w:r w:rsidRPr="00D8524B">
        <w:rPr>
          <w:rFonts w:cs="Courier New"/>
          <w:szCs w:val="20"/>
        </w:rPr>
        <w:t>nonpressure</w:t>
      </w:r>
      <w:proofErr w:type="spellEnd"/>
      <w:r w:rsidRPr="00D8524B">
        <w:rPr>
          <w:rFonts w:cs="Courier New"/>
          <w:szCs w:val="20"/>
        </w:rPr>
        <w:t xml:space="preserve"> piping.  Include ends to match </w:t>
      </w:r>
      <w:proofErr w:type="gramStart"/>
      <w:r w:rsidRPr="00D8524B">
        <w:rPr>
          <w:rFonts w:cs="Courier New"/>
          <w:szCs w:val="20"/>
        </w:rPr>
        <w:t>same</w:t>
      </w:r>
      <w:proofErr w:type="gramEnd"/>
      <w:r w:rsidRPr="00D8524B">
        <w:rPr>
          <w:rFonts w:cs="Courier New"/>
          <w:szCs w:val="20"/>
        </w:rPr>
        <w:t xml:space="preserve"> sizes of main line piping and install corrosion-resistant metal tension bands and tightening mechanism on each end.</w:t>
      </w:r>
    </w:p>
    <w:p w14:paraId="1F6E91D5" w14:textId="77777777" w:rsidR="00003D2E" w:rsidRPr="00D8524B" w:rsidRDefault="00003D2E" w:rsidP="00003D2E">
      <w:pPr>
        <w:pStyle w:val="Level1"/>
        <w:rPr>
          <w:rFonts w:cs="Courier New"/>
          <w:szCs w:val="20"/>
        </w:rPr>
      </w:pPr>
      <w:r w:rsidRPr="00D8524B">
        <w:rPr>
          <w:rFonts w:cs="Courier New"/>
          <w:szCs w:val="20"/>
        </w:rPr>
        <w:t>Sleeve Materials:</w:t>
      </w:r>
    </w:p>
    <w:p w14:paraId="6FDD67E0" w14:textId="77777777" w:rsidR="00003D2E" w:rsidRPr="00D8524B" w:rsidRDefault="00003D2E" w:rsidP="00003D2E">
      <w:pPr>
        <w:pStyle w:val="Level2"/>
        <w:rPr>
          <w:rFonts w:cs="Courier New"/>
          <w:szCs w:val="20"/>
        </w:rPr>
      </w:pPr>
      <w:r w:rsidRPr="00D8524B">
        <w:rPr>
          <w:rFonts w:cs="Courier New"/>
          <w:szCs w:val="20"/>
        </w:rPr>
        <w:t>For Plastic Pipes: ASTM F477, elastomeric seal.</w:t>
      </w:r>
    </w:p>
    <w:p w14:paraId="1BE6F1DD" w14:textId="77777777" w:rsidR="00003D2E" w:rsidRPr="00D8524B" w:rsidRDefault="00003D2E" w:rsidP="00003D2E">
      <w:pPr>
        <w:pStyle w:val="Level2"/>
        <w:rPr>
          <w:rFonts w:cs="Courier New"/>
          <w:szCs w:val="20"/>
        </w:rPr>
      </w:pPr>
      <w:r w:rsidRPr="00D8524B">
        <w:rPr>
          <w:rFonts w:cs="Courier New"/>
          <w:szCs w:val="20"/>
        </w:rPr>
        <w:t>For Dissimilar Pipes: PVC or other material compatible with pipe materials being joined.</w:t>
      </w:r>
    </w:p>
    <w:p w14:paraId="05D97DEF" w14:textId="77777777" w:rsidR="006347F4" w:rsidRPr="00D8524B" w:rsidRDefault="00003D2E" w:rsidP="00003D2E">
      <w:pPr>
        <w:pStyle w:val="Level1"/>
        <w:rPr>
          <w:rFonts w:cs="Courier New"/>
          <w:szCs w:val="20"/>
        </w:rPr>
      </w:pPr>
      <w:r w:rsidRPr="00D8524B">
        <w:rPr>
          <w:rFonts w:cs="Courier New"/>
          <w:szCs w:val="20"/>
        </w:rPr>
        <w:t>Unshielded, Flexible Couplings</w:t>
      </w:r>
      <w:r w:rsidR="006347F4" w:rsidRPr="00D8524B">
        <w:rPr>
          <w:rFonts w:cs="Courier New"/>
          <w:szCs w:val="20"/>
        </w:rPr>
        <w:t>:</w:t>
      </w:r>
    </w:p>
    <w:p w14:paraId="03C0FAB7" w14:textId="77777777" w:rsidR="00801712" w:rsidRDefault="006347F4">
      <w:pPr>
        <w:pStyle w:val="Level2"/>
        <w:rPr>
          <w:rFonts w:cs="Courier New"/>
          <w:szCs w:val="20"/>
        </w:rPr>
      </w:pPr>
      <w:r w:rsidRPr="00D8524B">
        <w:rPr>
          <w:rFonts w:cs="Courier New"/>
          <w:szCs w:val="20"/>
        </w:rPr>
        <w:t xml:space="preserve">Couplings </w:t>
      </w:r>
      <w:r w:rsidR="00003D2E" w:rsidRPr="00D8524B">
        <w:rPr>
          <w:rFonts w:cs="Courier New"/>
          <w:szCs w:val="20"/>
        </w:rPr>
        <w:t xml:space="preserve">shall be elastomeric sleeve with </w:t>
      </w:r>
      <w:r w:rsidR="00003D2E" w:rsidRPr="00CA1B82">
        <w:t>//</w:t>
      </w:r>
      <w:r w:rsidR="002457A6" w:rsidRPr="00CA1B82">
        <w:t xml:space="preserve">stainless </w:t>
      </w:r>
      <w:r w:rsidR="00003D2E" w:rsidRPr="00CA1B82">
        <w:t>steel shear ring and //</w:t>
      </w:r>
      <w:r w:rsidR="00003D2E" w:rsidRPr="00D8524B">
        <w:rPr>
          <w:rFonts w:cs="Courier New"/>
          <w:szCs w:val="20"/>
        </w:rPr>
        <w:t xml:space="preserve"> corrosion-resistant-metal tension band and tightening mechanism on each end.</w:t>
      </w:r>
    </w:p>
    <w:p w14:paraId="1D5EFD7F" w14:textId="77777777" w:rsidR="006347F4" w:rsidRPr="00D8524B" w:rsidRDefault="00003D2E" w:rsidP="00003D2E">
      <w:pPr>
        <w:pStyle w:val="Level1"/>
        <w:rPr>
          <w:rFonts w:cs="Courier New"/>
          <w:szCs w:val="20"/>
        </w:rPr>
      </w:pPr>
      <w:r w:rsidRPr="00D8524B">
        <w:rPr>
          <w:rFonts w:cs="Courier New"/>
          <w:szCs w:val="20"/>
        </w:rPr>
        <w:t>Shielded, Flexible C</w:t>
      </w:r>
      <w:r w:rsidR="00D0148E" w:rsidRPr="00D8524B">
        <w:rPr>
          <w:rFonts w:cs="Courier New"/>
          <w:szCs w:val="20"/>
        </w:rPr>
        <w:t>ouplings</w:t>
      </w:r>
      <w:r w:rsidR="006347F4" w:rsidRPr="00D8524B">
        <w:rPr>
          <w:rFonts w:cs="Courier New"/>
          <w:szCs w:val="20"/>
        </w:rPr>
        <w:t>:</w:t>
      </w:r>
    </w:p>
    <w:p w14:paraId="602FC1C2" w14:textId="77777777" w:rsidR="00801712" w:rsidRDefault="00D0148E">
      <w:pPr>
        <w:pStyle w:val="Level2"/>
        <w:rPr>
          <w:rFonts w:cs="Courier New"/>
          <w:szCs w:val="20"/>
        </w:rPr>
      </w:pPr>
      <w:r w:rsidRPr="00D8524B">
        <w:rPr>
          <w:rFonts w:cs="Courier New"/>
          <w:szCs w:val="20"/>
        </w:rPr>
        <w:t xml:space="preserve"> </w:t>
      </w:r>
      <w:r w:rsidR="006347F4" w:rsidRPr="00D8524B">
        <w:rPr>
          <w:rFonts w:cs="Courier New"/>
          <w:szCs w:val="20"/>
        </w:rPr>
        <w:t>Couplings shall meet ASTM C1460 with</w:t>
      </w:r>
      <w:r w:rsidRPr="00D8524B">
        <w:rPr>
          <w:rFonts w:cs="Courier New"/>
          <w:szCs w:val="20"/>
        </w:rPr>
        <w:t xml:space="preserve"> </w:t>
      </w:r>
      <w:r w:rsidRPr="00CA1B82">
        <w:t xml:space="preserve">// </w:t>
      </w:r>
      <w:r w:rsidR="00003D2E" w:rsidRPr="00CA1B82">
        <w:t xml:space="preserve">elastomeric </w:t>
      </w:r>
      <w:r w:rsidRPr="00CA1B82">
        <w:t xml:space="preserve">// </w:t>
      </w:r>
      <w:r w:rsidR="00003D2E" w:rsidRPr="00CA1B82">
        <w:t xml:space="preserve">or </w:t>
      </w:r>
      <w:r w:rsidRPr="00CA1B82">
        <w:t xml:space="preserve">// </w:t>
      </w:r>
      <w:r w:rsidR="00003D2E" w:rsidRPr="00CA1B82">
        <w:t xml:space="preserve">rubber sleeve </w:t>
      </w:r>
      <w:r w:rsidRPr="00CA1B82">
        <w:t xml:space="preserve">// </w:t>
      </w:r>
      <w:r w:rsidR="00003D2E" w:rsidRPr="00D8524B">
        <w:rPr>
          <w:rFonts w:cs="Courier New"/>
          <w:szCs w:val="20"/>
        </w:rPr>
        <w:t>with full-length, corrosion-resistant outer shield with corrosion-resistant-metal tension band and tightening mechanism on each end.</w:t>
      </w:r>
    </w:p>
    <w:p w14:paraId="23291A67" w14:textId="77777777" w:rsidR="006347F4" w:rsidRPr="00D8524B" w:rsidRDefault="00003D2E" w:rsidP="00003D2E">
      <w:pPr>
        <w:pStyle w:val="Level1"/>
        <w:rPr>
          <w:rFonts w:cs="Courier New"/>
          <w:szCs w:val="20"/>
        </w:rPr>
      </w:pPr>
      <w:r w:rsidRPr="00D8524B">
        <w:rPr>
          <w:rFonts w:cs="Courier New"/>
          <w:szCs w:val="20"/>
        </w:rPr>
        <w:t>Ring-Type, Flexible Couplings</w:t>
      </w:r>
      <w:r w:rsidR="006347F4" w:rsidRPr="00D8524B">
        <w:rPr>
          <w:rFonts w:cs="Courier New"/>
          <w:szCs w:val="20"/>
        </w:rPr>
        <w:t>:</w:t>
      </w:r>
    </w:p>
    <w:p w14:paraId="7AE69C9C" w14:textId="77777777" w:rsidR="00801712" w:rsidRDefault="006347F4">
      <w:pPr>
        <w:pStyle w:val="Level2"/>
        <w:rPr>
          <w:rFonts w:cs="Courier New"/>
          <w:szCs w:val="20"/>
        </w:rPr>
      </w:pPr>
      <w:r w:rsidRPr="00D8524B">
        <w:rPr>
          <w:rFonts w:cs="Courier New"/>
          <w:szCs w:val="20"/>
        </w:rPr>
        <w:t xml:space="preserve">Couplings </w:t>
      </w:r>
      <w:r w:rsidR="00003D2E" w:rsidRPr="00D8524B">
        <w:rPr>
          <w:rFonts w:cs="Courier New"/>
          <w:szCs w:val="20"/>
        </w:rPr>
        <w:t>shall be elastomeric compression seal</w:t>
      </w:r>
      <w:r w:rsidRPr="00D8524B">
        <w:rPr>
          <w:rFonts w:cs="Courier New"/>
          <w:szCs w:val="20"/>
        </w:rPr>
        <w:t xml:space="preserve"> with dimensions to fit inside bell of larger mainline pipe and for </w:t>
      </w:r>
      <w:proofErr w:type="gramStart"/>
      <w:r w:rsidRPr="00D8524B">
        <w:rPr>
          <w:rFonts w:cs="Courier New"/>
          <w:szCs w:val="20"/>
        </w:rPr>
        <w:t>spigot</w:t>
      </w:r>
      <w:proofErr w:type="gramEnd"/>
      <w:r w:rsidRPr="00D8524B">
        <w:rPr>
          <w:rFonts w:cs="Courier New"/>
          <w:szCs w:val="20"/>
        </w:rPr>
        <w:t xml:space="preserve"> of smaller main line pipe to fit inside ring</w:t>
      </w:r>
      <w:r w:rsidR="00003D2E" w:rsidRPr="00D8524B">
        <w:rPr>
          <w:rFonts w:cs="Courier New"/>
          <w:szCs w:val="20"/>
        </w:rPr>
        <w:t>.</w:t>
      </w:r>
    </w:p>
    <w:p w14:paraId="7C12F98A" w14:textId="77777777" w:rsidR="00003D2E" w:rsidRPr="00D8524B" w:rsidRDefault="00003D2E" w:rsidP="00003D2E">
      <w:pPr>
        <w:pStyle w:val="SpecNote"/>
        <w:rPr>
          <w:rFonts w:cs="Courier New"/>
        </w:rPr>
      </w:pPr>
      <w:r w:rsidRPr="00D8524B">
        <w:rPr>
          <w:rFonts w:cs="Courier New"/>
        </w:rPr>
        <w:t xml:space="preserve">SPEC WRITER NOTE: Coupling in paragraph below should not be used for liquids at temperatures below minus </w:t>
      </w:r>
      <w:r w:rsidR="004C47E3" w:rsidRPr="00D8524B">
        <w:rPr>
          <w:rFonts w:cs="Courier New"/>
        </w:rPr>
        <w:t>0 deg F (</w:t>
      </w:r>
      <w:r w:rsidRPr="00D8524B">
        <w:rPr>
          <w:rFonts w:cs="Courier New"/>
        </w:rPr>
        <w:t>18 deg </w:t>
      </w:r>
      <w:r w:rsidR="004C47E3" w:rsidRPr="00D8524B">
        <w:rPr>
          <w:rFonts w:cs="Courier New"/>
        </w:rPr>
        <w:t>C</w:t>
      </w:r>
      <w:r w:rsidRPr="00D8524B">
        <w:rPr>
          <w:rFonts w:cs="Courier New"/>
        </w:rPr>
        <w:t xml:space="preserve">) or above </w:t>
      </w:r>
      <w:r w:rsidR="004C47E3" w:rsidRPr="00D8524B">
        <w:rPr>
          <w:rFonts w:cs="Courier New"/>
        </w:rPr>
        <w:t>130 deg F (54 deg C</w:t>
      </w:r>
      <w:r w:rsidRPr="00D8524B">
        <w:rPr>
          <w:rFonts w:cs="Courier New"/>
        </w:rPr>
        <w:t>).</w:t>
      </w:r>
    </w:p>
    <w:p w14:paraId="7EFC207C" w14:textId="77777777" w:rsidR="006347F4" w:rsidRPr="00D8524B" w:rsidRDefault="00003D2E" w:rsidP="00003D2E">
      <w:pPr>
        <w:pStyle w:val="Level1"/>
        <w:rPr>
          <w:rFonts w:cs="Courier New"/>
          <w:szCs w:val="20"/>
        </w:rPr>
      </w:pPr>
      <w:proofErr w:type="spellStart"/>
      <w:r w:rsidRPr="00D8524B">
        <w:rPr>
          <w:rFonts w:cs="Courier New"/>
          <w:szCs w:val="20"/>
        </w:rPr>
        <w:t>Nonpressure</w:t>
      </w:r>
      <w:proofErr w:type="spellEnd"/>
      <w:r w:rsidRPr="00D8524B">
        <w:rPr>
          <w:rFonts w:cs="Courier New"/>
          <w:szCs w:val="20"/>
        </w:rPr>
        <w:t>-Type, Rigid Couplings</w:t>
      </w:r>
      <w:r w:rsidR="006347F4" w:rsidRPr="00D8524B">
        <w:rPr>
          <w:rFonts w:cs="Courier New"/>
          <w:szCs w:val="20"/>
        </w:rPr>
        <w:t>:</w:t>
      </w:r>
    </w:p>
    <w:p w14:paraId="297730E8" w14:textId="77777777" w:rsidR="00801712" w:rsidRDefault="006347F4">
      <w:pPr>
        <w:pStyle w:val="Level2"/>
        <w:rPr>
          <w:rFonts w:cs="Courier New"/>
          <w:szCs w:val="20"/>
        </w:rPr>
      </w:pPr>
      <w:proofErr w:type="gramStart"/>
      <w:r w:rsidRPr="00D8524B">
        <w:rPr>
          <w:rFonts w:cs="Courier New"/>
          <w:szCs w:val="20"/>
        </w:rPr>
        <w:t>Coupling</w:t>
      </w:r>
      <w:proofErr w:type="gramEnd"/>
      <w:r w:rsidR="00003D2E" w:rsidRPr="00D8524B">
        <w:rPr>
          <w:rFonts w:cs="Courier New"/>
          <w:szCs w:val="20"/>
        </w:rPr>
        <w:t xml:space="preserve"> shall be ASTM C1461, </w:t>
      </w:r>
      <w:r w:rsidR="00D0148E" w:rsidRPr="00CA1B82">
        <w:t xml:space="preserve">// </w:t>
      </w:r>
      <w:r w:rsidR="00003D2E" w:rsidRPr="00CA1B82">
        <w:t xml:space="preserve">sleeve-type, reducing- </w:t>
      </w:r>
      <w:r w:rsidR="00D0148E" w:rsidRPr="00CA1B82">
        <w:t xml:space="preserve">// </w:t>
      </w:r>
      <w:r w:rsidR="00917510" w:rsidRPr="00917510">
        <w:rPr>
          <w:rFonts w:cs="Courier New"/>
          <w:szCs w:val="20"/>
        </w:rPr>
        <w:t>or</w:t>
      </w:r>
      <w:r w:rsidR="00003D2E" w:rsidRPr="00CA1B82">
        <w:t xml:space="preserve"> </w:t>
      </w:r>
      <w:r w:rsidR="000F7E0F" w:rsidRPr="00CA1B82">
        <w:t xml:space="preserve">// </w:t>
      </w:r>
      <w:r w:rsidR="00917510" w:rsidRPr="00CA1B82">
        <w:t>transition-type mechanical coupling //</w:t>
      </w:r>
      <w:r w:rsidR="000F7E0F" w:rsidRPr="00D8524B">
        <w:rPr>
          <w:rFonts w:cs="Courier New"/>
          <w:szCs w:val="20"/>
        </w:rPr>
        <w:t>,</w:t>
      </w:r>
      <w:r w:rsidR="00003D2E" w:rsidRPr="00D8524B">
        <w:rPr>
          <w:rFonts w:cs="Courier New"/>
          <w:szCs w:val="20"/>
        </w:rPr>
        <w:t xml:space="preserve"> molded from ASTM C1440, TPE material; with corrosion-resistant-metal tension band and tightening mechanism on each end.</w:t>
      </w:r>
    </w:p>
    <w:p w14:paraId="5C9BF17F" w14:textId="77777777" w:rsidR="00003D2E" w:rsidRPr="00D8524B" w:rsidRDefault="00003D2E" w:rsidP="00003D2E">
      <w:pPr>
        <w:pStyle w:val="ARTICLEB0"/>
        <w:rPr>
          <w:rFonts w:cs="Courier New"/>
          <w:szCs w:val="20"/>
        </w:rPr>
      </w:pPr>
      <w:r w:rsidRPr="00D8524B">
        <w:rPr>
          <w:rFonts w:cs="Courier New"/>
          <w:szCs w:val="20"/>
        </w:rPr>
        <w:t>Pressure-Type Pipe Couplings</w:t>
      </w:r>
    </w:p>
    <w:p w14:paraId="658C7E56" w14:textId="77777777" w:rsidR="006347F4" w:rsidRPr="00D8524B" w:rsidRDefault="00003D2E" w:rsidP="00003D2E">
      <w:pPr>
        <w:pStyle w:val="Level1"/>
        <w:rPr>
          <w:rFonts w:cs="Courier New"/>
          <w:szCs w:val="20"/>
        </w:rPr>
      </w:pPr>
      <w:r w:rsidRPr="00D8524B">
        <w:rPr>
          <w:rFonts w:cs="Courier New"/>
          <w:szCs w:val="20"/>
        </w:rPr>
        <w:t>Tubular-Sleeve Couplings</w:t>
      </w:r>
      <w:r w:rsidR="006347F4" w:rsidRPr="00D8524B">
        <w:rPr>
          <w:rFonts w:cs="Courier New"/>
          <w:szCs w:val="20"/>
        </w:rPr>
        <w:t>:</w:t>
      </w:r>
    </w:p>
    <w:p w14:paraId="59D783FB" w14:textId="77777777" w:rsidR="00801712" w:rsidRDefault="006347F4">
      <w:pPr>
        <w:pStyle w:val="Level2"/>
        <w:rPr>
          <w:rFonts w:cs="Courier New"/>
          <w:szCs w:val="20"/>
        </w:rPr>
      </w:pPr>
      <w:r w:rsidRPr="00D8524B">
        <w:rPr>
          <w:rFonts w:cs="Courier New"/>
          <w:szCs w:val="20"/>
        </w:rPr>
        <w:t xml:space="preserve">Couplings </w:t>
      </w:r>
      <w:r w:rsidR="00003D2E" w:rsidRPr="00D8524B">
        <w:rPr>
          <w:rFonts w:cs="Courier New"/>
          <w:szCs w:val="20"/>
        </w:rPr>
        <w:t>shall meet AWWA C219, with center sleeve, gaskets, end rings, and bolt fasteners.</w:t>
      </w:r>
    </w:p>
    <w:p w14:paraId="3BEF0CC0" w14:textId="77777777" w:rsidR="006347F4" w:rsidRPr="00D8524B" w:rsidRDefault="00003D2E" w:rsidP="00003D2E">
      <w:pPr>
        <w:pStyle w:val="Level1"/>
        <w:rPr>
          <w:rFonts w:cs="Courier New"/>
          <w:szCs w:val="20"/>
        </w:rPr>
      </w:pPr>
      <w:r w:rsidRPr="00D8524B">
        <w:rPr>
          <w:rFonts w:cs="Courier New"/>
          <w:szCs w:val="20"/>
        </w:rPr>
        <w:t>Metal, bolted, sleeve-type, reducing or transition couplings for joining underground pressure piping</w:t>
      </w:r>
      <w:r w:rsidR="006347F4" w:rsidRPr="00D8524B">
        <w:rPr>
          <w:rFonts w:cs="Courier New"/>
          <w:szCs w:val="20"/>
        </w:rPr>
        <w:t>:</w:t>
      </w:r>
    </w:p>
    <w:p w14:paraId="5CC8F00C" w14:textId="77777777" w:rsidR="00BD4AD5" w:rsidRPr="00D8524B" w:rsidRDefault="006347F4">
      <w:pPr>
        <w:pStyle w:val="Level2"/>
        <w:rPr>
          <w:rFonts w:cs="Courier New"/>
          <w:szCs w:val="20"/>
        </w:rPr>
      </w:pPr>
      <w:r w:rsidRPr="00D8524B">
        <w:rPr>
          <w:rFonts w:cs="Courier New"/>
          <w:szCs w:val="20"/>
        </w:rPr>
        <w:t>Couplings</w:t>
      </w:r>
      <w:r w:rsidR="00003D2E" w:rsidRPr="00D8524B">
        <w:rPr>
          <w:rFonts w:cs="Courier New"/>
          <w:szCs w:val="20"/>
        </w:rPr>
        <w:t xml:space="preserve"> shall meet a </w:t>
      </w:r>
      <w:r w:rsidR="00003D2E" w:rsidRPr="00CA1B82">
        <w:t xml:space="preserve">// </w:t>
      </w:r>
      <w:r w:rsidR="00BD4AD5" w:rsidRPr="00CA1B82">
        <w:t>150-</w:t>
      </w:r>
      <w:r w:rsidR="00AD70E0" w:rsidRPr="00CA1B82">
        <w:t>psi</w:t>
      </w:r>
      <w:r w:rsidR="00BD4AD5" w:rsidRPr="00CA1B82">
        <w:t xml:space="preserve"> (</w:t>
      </w:r>
      <w:r w:rsidR="00003D2E" w:rsidRPr="00CA1B82">
        <w:t xml:space="preserve">1035-kPa)// </w:t>
      </w:r>
      <w:r w:rsidR="00BD4AD5" w:rsidRPr="00CA1B82">
        <w:t>200-</w:t>
      </w:r>
      <w:r w:rsidR="00AD70E0" w:rsidRPr="00CA1B82">
        <w:t>psi</w:t>
      </w:r>
      <w:r w:rsidR="00BD4AD5" w:rsidRPr="00CA1B82">
        <w:t xml:space="preserve"> (</w:t>
      </w:r>
      <w:r w:rsidR="00003D2E" w:rsidRPr="00CA1B82">
        <w:t>1380-kPa) //</w:t>
      </w:r>
      <w:r w:rsidR="00003D2E" w:rsidRPr="00D8524B">
        <w:rPr>
          <w:rFonts w:cs="Courier New"/>
          <w:szCs w:val="20"/>
        </w:rPr>
        <w:t xml:space="preserve"> </w:t>
      </w:r>
      <w:r w:rsidR="008C6562" w:rsidRPr="00CA1B82">
        <w:t xml:space="preserve">insert value // </w:t>
      </w:r>
      <w:r w:rsidR="00003D2E" w:rsidRPr="00D8524B">
        <w:rPr>
          <w:rFonts w:cs="Courier New"/>
          <w:szCs w:val="20"/>
        </w:rPr>
        <w:t>minimum pressure rating</w:t>
      </w:r>
      <w:r w:rsidR="008C6562" w:rsidRPr="00D8524B">
        <w:rPr>
          <w:rFonts w:cs="Courier New"/>
          <w:szCs w:val="20"/>
        </w:rPr>
        <w:t xml:space="preserve"> and ends of same sizes of the main line piping</w:t>
      </w:r>
      <w:r w:rsidR="00003D2E" w:rsidRPr="00D8524B">
        <w:rPr>
          <w:rFonts w:cs="Courier New"/>
          <w:szCs w:val="20"/>
        </w:rPr>
        <w:t>.</w:t>
      </w:r>
    </w:p>
    <w:p w14:paraId="23ADF572" w14:textId="77777777" w:rsidR="008C6562" w:rsidRPr="00D8524B" w:rsidRDefault="00003D2E" w:rsidP="00003D2E">
      <w:pPr>
        <w:pStyle w:val="Level1"/>
        <w:rPr>
          <w:rFonts w:cs="Courier New"/>
          <w:szCs w:val="20"/>
        </w:rPr>
      </w:pPr>
      <w:r w:rsidRPr="00D8524B">
        <w:rPr>
          <w:rFonts w:cs="Courier New"/>
          <w:szCs w:val="20"/>
        </w:rPr>
        <w:t>Center-Sleeve Material</w:t>
      </w:r>
      <w:r w:rsidR="008C6562" w:rsidRPr="00D8524B">
        <w:rPr>
          <w:rFonts w:cs="Courier New"/>
          <w:szCs w:val="20"/>
        </w:rPr>
        <w:t>:</w:t>
      </w:r>
    </w:p>
    <w:p w14:paraId="63ADDE45" w14:textId="77777777" w:rsidR="00801712" w:rsidRPr="00CA1B82" w:rsidRDefault="00917510">
      <w:pPr>
        <w:pStyle w:val="Level2"/>
      </w:pPr>
      <w:r w:rsidRPr="00917510">
        <w:rPr>
          <w:rFonts w:cs="Courier New"/>
          <w:bCs/>
          <w:szCs w:val="20"/>
        </w:rPr>
        <w:t>Sleeve shall be</w:t>
      </w:r>
      <w:r w:rsidRPr="00CA1B82">
        <w:t xml:space="preserve"> // Manufacturer's standard // Carbon steel // Stainless steel // Ductile iron // Malleable iron //.</w:t>
      </w:r>
    </w:p>
    <w:p w14:paraId="2034DE53" w14:textId="77777777" w:rsidR="00003D2E" w:rsidRPr="00D8524B" w:rsidRDefault="00003D2E" w:rsidP="00003D2E">
      <w:pPr>
        <w:pStyle w:val="Level1"/>
        <w:rPr>
          <w:rFonts w:cs="Courier New"/>
          <w:szCs w:val="20"/>
        </w:rPr>
      </w:pPr>
      <w:r w:rsidRPr="00D8524B">
        <w:rPr>
          <w:rFonts w:cs="Courier New"/>
          <w:szCs w:val="20"/>
        </w:rPr>
        <w:t>Gasket material</w:t>
      </w:r>
      <w:r w:rsidR="008C6562" w:rsidRPr="00D8524B">
        <w:rPr>
          <w:rFonts w:cs="Courier New"/>
          <w:szCs w:val="20"/>
        </w:rPr>
        <w:t>: Gaskets</w:t>
      </w:r>
      <w:r w:rsidRPr="00D8524B">
        <w:rPr>
          <w:rFonts w:cs="Courier New"/>
          <w:szCs w:val="20"/>
        </w:rPr>
        <w:t xml:space="preserve"> shall be natural or synthetic rubber.</w:t>
      </w:r>
    </w:p>
    <w:p w14:paraId="2741E727" w14:textId="77777777" w:rsidR="00003D2E" w:rsidRPr="00D8524B" w:rsidRDefault="00003D2E" w:rsidP="00003D2E">
      <w:pPr>
        <w:pStyle w:val="Level1"/>
        <w:rPr>
          <w:rFonts w:cs="Courier New"/>
          <w:szCs w:val="20"/>
        </w:rPr>
      </w:pPr>
      <w:r w:rsidRPr="00D8524B">
        <w:rPr>
          <w:rFonts w:cs="Courier New"/>
          <w:szCs w:val="20"/>
        </w:rPr>
        <w:t>Metal component finish</w:t>
      </w:r>
      <w:r w:rsidR="008C6562" w:rsidRPr="00D8524B">
        <w:rPr>
          <w:rFonts w:cs="Courier New"/>
          <w:szCs w:val="20"/>
        </w:rPr>
        <w:t>: Finish</w:t>
      </w:r>
      <w:r w:rsidRPr="00D8524B">
        <w:rPr>
          <w:rFonts w:cs="Courier New"/>
          <w:szCs w:val="20"/>
        </w:rPr>
        <w:t xml:space="preserve"> shall be a corrosion-resistant material</w:t>
      </w:r>
      <w:r w:rsidR="008C6562" w:rsidRPr="00D8524B">
        <w:rPr>
          <w:rFonts w:cs="Courier New"/>
          <w:szCs w:val="20"/>
        </w:rPr>
        <w:t xml:space="preserve"> or coating</w:t>
      </w:r>
      <w:r w:rsidRPr="00D8524B">
        <w:rPr>
          <w:rFonts w:cs="Courier New"/>
          <w:szCs w:val="20"/>
        </w:rPr>
        <w:t>.</w:t>
      </w:r>
    </w:p>
    <w:p w14:paraId="264D8435" w14:textId="77777777" w:rsidR="00003D2E" w:rsidRPr="00D8524B" w:rsidRDefault="00003D2E" w:rsidP="00003D2E">
      <w:pPr>
        <w:pStyle w:val="ARTICLEB0"/>
        <w:rPr>
          <w:rFonts w:cs="Courier New"/>
          <w:szCs w:val="20"/>
        </w:rPr>
      </w:pPr>
      <w:r w:rsidRPr="00D8524B">
        <w:rPr>
          <w:rFonts w:cs="Courier New"/>
          <w:szCs w:val="20"/>
        </w:rPr>
        <w:t>Expansion Joints And Deflection Fittings</w:t>
      </w:r>
    </w:p>
    <w:p w14:paraId="06D5B236" w14:textId="77777777" w:rsidR="001922FE" w:rsidRPr="00D8524B" w:rsidRDefault="00003D2E" w:rsidP="00003D2E">
      <w:pPr>
        <w:pStyle w:val="SpecNote"/>
        <w:rPr>
          <w:rFonts w:cs="Courier New"/>
        </w:rPr>
      </w:pPr>
      <w:r w:rsidRPr="00D8524B">
        <w:rPr>
          <w:rFonts w:cs="Courier New"/>
        </w:rPr>
        <w:t>SPEC WRITER NOTE</w:t>
      </w:r>
      <w:r w:rsidR="001922FE" w:rsidRPr="00D8524B">
        <w:rPr>
          <w:rFonts w:cs="Courier New"/>
        </w:rPr>
        <w:t>S</w:t>
      </w:r>
      <w:r w:rsidRPr="00D8524B">
        <w:rPr>
          <w:rFonts w:cs="Courier New"/>
        </w:rPr>
        <w:t xml:space="preserve">: </w:t>
      </w:r>
    </w:p>
    <w:p w14:paraId="4F2263A2" w14:textId="77777777" w:rsidR="00003D2E" w:rsidRPr="00D8524B" w:rsidRDefault="001922FE" w:rsidP="001922FE">
      <w:pPr>
        <w:pStyle w:val="SpecNote"/>
        <w:rPr>
          <w:rFonts w:cs="Courier New"/>
        </w:rPr>
      </w:pPr>
      <w:r w:rsidRPr="00D8524B">
        <w:rPr>
          <w:rFonts w:cs="Courier New"/>
        </w:rPr>
        <w:t>1.</w:t>
      </w:r>
      <w:r w:rsidR="005966C3">
        <w:rPr>
          <w:rFonts w:cs="Courier New"/>
        </w:rPr>
        <w:tab/>
      </w:r>
      <w:r w:rsidR="00003D2E" w:rsidRPr="00D8524B">
        <w:rPr>
          <w:rFonts w:cs="Courier New"/>
        </w:rPr>
        <w:t xml:space="preserve">Joints and fittings in this article are for buried, </w:t>
      </w:r>
      <w:r w:rsidR="002457A6" w:rsidRPr="00D8524B">
        <w:rPr>
          <w:rFonts w:cs="Courier New"/>
        </w:rPr>
        <w:t xml:space="preserve">ductile </w:t>
      </w:r>
      <w:r w:rsidR="00003D2E" w:rsidRPr="00D8524B">
        <w:rPr>
          <w:rFonts w:cs="Courier New"/>
        </w:rPr>
        <w:t xml:space="preserve">iron </w:t>
      </w:r>
      <w:proofErr w:type="gramStart"/>
      <w:r w:rsidR="00003D2E" w:rsidRPr="00D8524B">
        <w:rPr>
          <w:rFonts w:cs="Courier New"/>
        </w:rPr>
        <w:t>pipe</w:t>
      </w:r>
      <w:proofErr w:type="gramEnd"/>
      <w:r w:rsidR="008C6562" w:rsidRPr="00D8524B">
        <w:rPr>
          <w:rFonts w:cs="Courier New"/>
        </w:rPr>
        <w:t>. Select joint for project specific criteria.</w:t>
      </w:r>
    </w:p>
    <w:p w14:paraId="75552985" w14:textId="77777777" w:rsidR="00003D2E" w:rsidRPr="00D8524B" w:rsidRDefault="001922FE" w:rsidP="001922FE">
      <w:pPr>
        <w:pStyle w:val="SpecNote"/>
        <w:rPr>
          <w:rFonts w:cs="Courier New"/>
        </w:rPr>
      </w:pPr>
      <w:r w:rsidRPr="00D8524B">
        <w:rPr>
          <w:rFonts w:cs="Courier New"/>
        </w:rPr>
        <w:t>2.</w:t>
      </w:r>
      <w:r w:rsidR="005966C3">
        <w:rPr>
          <w:rFonts w:cs="Courier New"/>
        </w:rPr>
        <w:tab/>
      </w:r>
      <w:r w:rsidR="00003D2E" w:rsidRPr="00D8524B">
        <w:rPr>
          <w:rFonts w:cs="Courier New"/>
        </w:rPr>
        <w:t>Expansion joints in first paragraph below provide both offset and expansion. Indicate minimum required offset and expansion data on Drawings.</w:t>
      </w:r>
    </w:p>
    <w:p w14:paraId="5F26D431" w14:textId="77777777" w:rsidR="00003D2E" w:rsidRPr="00D8524B" w:rsidRDefault="00003D2E" w:rsidP="00003D2E">
      <w:pPr>
        <w:pStyle w:val="Level1"/>
        <w:rPr>
          <w:rFonts w:cs="Courier New"/>
          <w:szCs w:val="20"/>
        </w:rPr>
      </w:pPr>
      <w:r w:rsidRPr="00D8524B">
        <w:rPr>
          <w:rFonts w:cs="Courier New"/>
          <w:szCs w:val="20"/>
        </w:rPr>
        <w:t>Ductile-Iron, Flexible Expansion Joints:</w:t>
      </w:r>
    </w:p>
    <w:p w14:paraId="6FA745D2" w14:textId="77777777" w:rsidR="00003D2E" w:rsidRPr="00D8524B" w:rsidRDefault="00003D2E" w:rsidP="00003D2E">
      <w:pPr>
        <w:pStyle w:val="Level2"/>
        <w:rPr>
          <w:rFonts w:cs="Courier New"/>
          <w:szCs w:val="20"/>
        </w:rPr>
      </w:pPr>
      <w:r w:rsidRPr="00D8524B">
        <w:rPr>
          <w:rFonts w:cs="Courier New"/>
          <w:szCs w:val="20"/>
        </w:rPr>
        <w:t>Compound fittings</w:t>
      </w:r>
      <w:r w:rsidR="008C6562" w:rsidRPr="00D8524B">
        <w:rPr>
          <w:rFonts w:cs="Courier New"/>
          <w:szCs w:val="20"/>
        </w:rPr>
        <w:t xml:space="preserve">: Fittings </w:t>
      </w:r>
      <w:r w:rsidRPr="00D8524B">
        <w:rPr>
          <w:rFonts w:cs="Courier New"/>
          <w:szCs w:val="20"/>
        </w:rPr>
        <w:t>shall have a combination of flanged and mechanical-joint ends complying with AWWA C110</w:t>
      </w:r>
      <w:r w:rsidR="008C6562" w:rsidRPr="00D8524B">
        <w:rPr>
          <w:rFonts w:cs="Courier New"/>
          <w:szCs w:val="20"/>
        </w:rPr>
        <w:t xml:space="preserve"> or AWWA C153</w:t>
      </w:r>
      <w:r w:rsidRPr="00D8524B">
        <w:rPr>
          <w:rFonts w:cs="Courier New"/>
          <w:szCs w:val="20"/>
        </w:rPr>
        <w:t xml:space="preserve">. Include two gasketed ball-joint sections and </w:t>
      </w:r>
      <w:r w:rsidR="00D0148E" w:rsidRPr="00CA1B82">
        <w:t xml:space="preserve">// </w:t>
      </w:r>
      <w:r w:rsidRPr="00CA1B82">
        <w:t xml:space="preserve">one </w:t>
      </w:r>
      <w:r w:rsidR="00D0148E" w:rsidRPr="00CA1B82">
        <w:t xml:space="preserve">// </w:t>
      </w:r>
      <w:r w:rsidRPr="00CA1B82">
        <w:t xml:space="preserve">or </w:t>
      </w:r>
      <w:r w:rsidR="00D0148E" w:rsidRPr="00CA1B82">
        <w:t xml:space="preserve">// </w:t>
      </w:r>
      <w:r w:rsidR="002D7BAE" w:rsidRPr="00CA1B82">
        <w:t>I</w:t>
      </w:r>
      <w:r w:rsidR="00D0148E" w:rsidRPr="00CA1B82">
        <w:t>nsert number //</w:t>
      </w:r>
      <w:r w:rsidRPr="00D8524B">
        <w:rPr>
          <w:rFonts w:cs="Courier New"/>
          <w:szCs w:val="20"/>
        </w:rPr>
        <w:t xml:space="preserve"> gasketed sleeve section</w:t>
      </w:r>
      <w:r w:rsidR="00614E0D" w:rsidRPr="00CA1B82">
        <w:t>//</w:t>
      </w:r>
      <w:r w:rsidRPr="00CA1B82">
        <w:t>s</w:t>
      </w:r>
      <w:r w:rsidR="00614E0D" w:rsidRPr="00CA1B82">
        <w:t>//</w:t>
      </w:r>
      <w:r w:rsidRPr="00D8524B">
        <w:rPr>
          <w:rFonts w:cs="Courier New"/>
          <w:szCs w:val="20"/>
        </w:rPr>
        <w:t xml:space="preserve">, rated for </w:t>
      </w:r>
      <w:r w:rsidR="00BD4AD5" w:rsidRPr="00D8524B">
        <w:rPr>
          <w:rFonts w:cs="Courier New"/>
          <w:szCs w:val="20"/>
        </w:rPr>
        <w:t>250-</w:t>
      </w:r>
      <w:r w:rsidR="00AD70E0" w:rsidRPr="00D8524B">
        <w:rPr>
          <w:rFonts w:cs="Courier New"/>
          <w:szCs w:val="20"/>
        </w:rPr>
        <w:t>psi</w:t>
      </w:r>
      <w:r w:rsidR="00BD4AD5" w:rsidRPr="00D8524B">
        <w:rPr>
          <w:rFonts w:cs="Courier New"/>
          <w:szCs w:val="20"/>
        </w:rPr>
        <w:t xml:space="preserve"> (</w:t>
      </w:r>
      <w:r w:rsidRPr="00D8524B">
        <w:rPr>
          <w:rFonts w:cs="Courier New"/>
          <w:szCs w:val="20"/>
        </w:rPr>
        <w:t>1725-kPa) minimum working pressure and for offset and expansion indicated.</w:t>
      </w:r>
    </w:p>
    <w:p w14:paraId="7F2E8A50" w14:textId="77777777" w:rsidR="00003D2E" w:rsidRPr="00D8524B" w:rsidRDefault="00003D2E" w:rsidP="00003D2E">
      <w:pPr>
        <w:pStyle w:val="SpecNote"/>
        <w:rPr>
          <w:rFonts w:cs="Courier New"/>
        </w:rPr>
      </w:pPr>
      <w:r w:rsidRPr="00D8524B">
        <w:rPr>
          <w:rFonts w:cs="Courier New"/>
        </w:rPr>
        <w:t>SPEC WRITER NOTE: Expansion joints below provide linear expansion only.</w:t>
      </w:r>
    </w:p>
    <w:p w14:paraId="377D172C" w14:textId="77777777" w:rsidR="00003D2E" w:rsidRPr="00D8524B" w:rsidRDefault="00003D2E" w:rsidP="00003D2E">
      <w:pPr>
        <w:pStyle w:val="Level1"/>
        <w:rPr>
          <w:rFonts w:cs="Courier New"/>
          <w:szCs w:val="20"/>
        </w:rPr>
      </w:pPr>
      <w:r w:rsidRPr="00D8524B">
        <w:rPr>
          <w:rFonts w:cs="Courier New"/>
          <w:szCs w:val="20"/>
        </w:rPr>
        <w:t>Ductile-Iron Expansion Joints:</w:t>
      </w:r>
    </w:p>
    <w:p w14:paraId="54EED36B" w14:textId="77777777" w:rsidR="00003D2E" w:rsidRPr="00D8524B" w:rsidRDefault="00003D2E" w:rsidP="00003D2E">
      <w:pPr>
        <w:pStyle w:val="Level2"/>
        <w:rPr>
          <w:rFonts w:cs="Courier New"/>
          <w:szCs w:val="20"/>
        </w:rPr>
      </w:pPr>
      <w:r w:rsidRPr="00D8524B">
        <w:rPr>
          <w:rFonts w:cs="Courier New"/>
          <w:szCs w:val="20"/>
        </w:rPr>
        <w:t>J</w:t>
      </w:r>
      <w:r w:rsidR="008C6562" w:rsidRPr="00D8524B">
        <w:rPr>
          <w:rFonts w:cs="Courier New"/>
          <w:szCs w:val="20"/>
        </w:rPr>
        <w:t>ointing Material: J</w:t>
      </w:r>
      <w:r w:rsidRPr="00D8524B">
        <w:rPr>
          <w:rFonts w:cs="Courier New"/>
          <w:szCs w:val="20"/>
        </w:rPr>
        <w:t xml:space="preserve">oints shall be a three-piece assembly of telescoping sleeve with gaskets and restrained-type, </w:t>
      </w:r>
      <w:r w:rsidR="002457A6" w:rsidRPr="00D8524B">
        <w:rPr>
          <w:rFonts w:cs="Courier New"/>
          <w:szCs w:val="20"/>
        </w:rPr>
        <w:t xml:space="preserve">ductile </w:t>
      </w:r>
      <w:r w:rsidRPr="00D8524B">
        <w:rPr>
          <w:rFonts w:cs="Courier New"/>
          <w:szCs w:val="20"/>
        </w:rPr>
        <w:t>iron, bell-and-</w:t>
      </w:r>
      <w:proofErr w:type="gramStart"/>
      <w:r w:rsidRPr="00D8524B">
        <w:rPr>
          <w:rFonts w:cs="Courier New"/>
          <w:szCs w:val="20"/>
        </w:rPr>
        <w:t>spigot</w:t>
      </w:r>
      <w:proofErr w:type="gramEnd"/>
      <w:r w:rsidRPr="00D8524B">
        <w:rPr>
          <w:rFonts w:cs="Courier New"/>
          <w:szCs w:val="20"/>
        </w:rPr>
        <w:t xml:space="preserve"> end sections complying with AWWA C110</w:t>
      </w:r>
      <w:r w:rsidR="008C6562" w:rsidRPr="00D8524B">
        <w:rPr>
          <w:rFonts w:cs="Courier New"/>
          <w:szCs w:val="20"/>
        </w:rPr>
        <w:t xml:space="preserve"> or AWWA C153</w:t>
      </w:r>
      <w:r w:rsidRPr="00D8524B">
        <w:rPr>
          <w:rFonts w:cs="Courier New"/>
          <w:szCs w:val="20"/>
        </w:rPr>
        <w:t xml:space="preserve">. Include rating for </w:t>
      </w:r>
      <w:r w:rsidR="00BD4AD5" w:rsidRPr="00D8524B">
        <w:rPr>
          <w:rFonts w:cs="Courier New"/>
          <w:szCs w:val="20"/>
        </w:rPr>
        <w:t>250-</w:t>
      </w:r>
      <w:r w:rsidR="00AD70E0" w:rsidRPr="00D8524B">
        <w:rPr>
          <w:rFonts w:cs="Courier New"/>
          <w:szCs w:val="20"/>
        </w:rPr>
        <w:t>psi</w:t>
      </w:r>
      <w:r w:rsidR="00BD4AD5" w:rsidRPr="00D8524B">
        <w:rPr>
          <w:rFonts w:cs="Courier New"/>
          <w:szCs w:val="20"/>
        </w:rPr>
        <w:t xml:space="preserve"> (</w:t>
      </w:r>
      <w:r w:rsidRPr="00D8524B">
        <w:rPr>
          <w:rFonts w:cs="Courier New"/>
          <w:szCs w:val="20"/>
        </w:rPr>
        <w:t>1725-kPa) minimum working pressure and for expansion indicated.</w:t>
      </w:r>
    </w:p>
    <w:p w14:paraId="693180F1" w14:textId="77777777" w:rsidR="00003D2E" w:rsidRPr="00D8524B" w:rsidRDefault="00003D2E" w:rsidP="00003D2E">
      <w:pPr>
        <w:pStyle w:val="SpecNote"/>
        <w:rPr>
          <w:rFonts w:cs="Courier New"/>
        </w:rPr>
      </w:pPr>
      <w:r w:rsidRPr="00D8524B">
        <w:rPr>
          <w:rFonts w:cs="Courier New"/>
        </w:rPr>
        <w:t>SPEC WRITER NOTE: Fittings in paragraph below provide deflection only.</w:t>
      </w:r>
    </w:p>
    <w:p w14:paraId="2B2C8BEC" w14:textId="77777777" w:rsidR="00003D2E" w:rsidRPr="00D8524B" w:rsidRDefault="00003D2E" w:rsidP="00003D2E">
      <w:pPr>
        <w:pStyle w:val="Level1"/>
        <w:rPr>
          <w:rFonts w:cs="Courier New"/>
          <w:szCs w:val="20"/>
        </w:rPr>
      </w:pPr>
      <w:r w:rsidRPr="00D8524B">
        <w:rPr>
          <w:rFonts w:cs="Courier New"/>
          <w:szCs w:val="20"/>
        </w:rPr>
        <w:t>Ductile-Iron Deflection Fittings:</w:t>
      </w:r>
    </w:p>
    <w:p w14:paraId="6700A590" w14:textId="77777777" w:rsidR="00003D2E" w:rsidRPr="00D8524B" w:rsidRDefault="008C6562" w:rsidP="00003D2E">
      <w:pPr>
        <w:pStyle w:val="Level2"/>
        <w:rPr>
          <w:rFonts w:cs="Courier New"/>
          <w:szCs w:val="20"/>
        </w:rPr>
      </w:pPr>
      <w:proofErr w:type="gramStart"/>
      <w:r w:rsidRPr="00D8524B">
        <w:rPr>
          <w:rFonts w:cs="Courier New"/>
          <w:szCs w:val="20"/>
        </w:rPr>
        <w:t>Jointing</w:t>
      </w:r>
      <w:proofErr w:type="gramEnd"/>
      <w:r w:rsidRPr="00D8524B">
        <w:rPr>
          <w:rFonts w:cs="Courier New"/>
          <w:szCs w:val="20"/>
        </w:rPr>
        <w:t xml:space="preserve"> Material: </w:t>
      </w:r>
      <w:r w:rsidR="00003D2E" w:rsidRPr="00D8524B">
        <w:rPr>
          <w:rFonts w:cs="Courier New"/>
          <w:szCs w:val="20"/>
        </w:rPr>
        <w:t>Compound coupling fittings with ball joint, flexing section, gaskets, and restrained-joint ends shall comply with AWWA C110</w:t>
      </w:r>
      <w:r w:rsidRPr="00D8524B">
        <w:rPr>
          <w:rFonts w:cs="Courier New"/>
          <w:szCs w:val="20"/>
        </w:rPr>
        <w:t xml:space="preserve"> or AWWA C153</w:t>
      </w:r>
      <w:r w:rsidR="00003D2E" w:rsidRPr="00D8524B">
        <w:rPr>
          <w:rFonts w:cs="Courier New"/>
          <w:szCs w:val="20"/>
        </w:rPr>
        <w:t xml:space="preserve">. Include rating for </w:t>
      </w:r>
      <w:r w:rsidR="00BD4AD5" w:rsidRPr="00D8524B">
        <w:rPr>
          <w:rFonts w:cs="Courier New"/>
          <w:szCs w:val="20"/>
        </w:rPr>
        <w:t>250-</w:t>
      </w:r>
      <w:r w:rsidR="00AD70E0" w:rsidRPr="00D8524B">
        <w:rPr>
          <w:rFonts w:cs="Courier New"/>
          <w:szCs w:val="20"/>
        </w:rPr>
        <w:t>psi</w:t>
      </w:r>
      <w:r w:rsidR="00BD4AD5" w:rsidRPr="00D8524B">
        <w:rPr>
          <w:rFonts w:cs="Courier New"/>
          <w:szCs w:val="20"/>
        </w:rPr>
        <w:t xml:space="preserve"> (</w:t>
      </w:r>
      <w:r w:rsidR="00003D2E" w:rsidRPr="00D8524B">
        <w:rPr>
          <w:rFonts w:cs="Courier New"/>
          <w:szCs w:val="20"/>
        </w:rPr>
        <w:t xml:space="preserve">1725-kPa) minimum working pressure and for up to </w:t>
      </w:r>
      <w:proofErr w:type="gramStart"/>
      <w:r w:rsidR="00003D2E" w:rsidRPr="00D8524B">
        <w:rPr>
          <w:rFonts w:cs="Courier New"/>
          <w:szCs w:val="20"/>
        </w:rPr>
        <w:t>15</w:t>
      </w:r>
      <w:proofErr w:type="gramEnd"/>
      <w:r w:rsidR="00003D2E" w:rsidRPr="00D8524B">
        <w:rPr>
          <w:rFonts w:cs="Courier New"/>
          <w:szCs w:val="20"/>
        </w:rPr>
        <w:t xml:space="preserve"> deg of deflection.</w:t>
      </w:r>
    </w:p>
    <w:p w14:paraId="1EDC746F" w14:textId="77777777" w:rsidR="00003D2E" w:rsidRPr="00D8524B" w:rsidRDefault="00003D2E" w:rsidP="00003D2E">
      <w:pPr>
        <w:pStyle w:val="ARTICLEB0"/>
        <w:rPr>
          <w:rFonts w:cs="Courier New"/>
          <w:szCs w:val="20"/>
        </w:rPr>
      </w:pPr>
      <w:r w:rsidRPr="00D8524B">
        <w:rPr>
          <w:rFonts w:cs="Courier New"/>
          <w:szCs w:val="20"/>
        </w:rPr>
        <w:t>Backwater Valves</w:t>
      </w:r>
    </w:p>
    <w:p w14:paraId="0A6B881D" w14:textId="77777777" w:rsidR="00003D2E" w:rsidRPr="00D8524B" w:rsidRDefault="00003D2E" w:rsidP="00003D2E">
      <w:pPr>
        <w:pStyle w:val="Level1"/>
        <w:rPr>
          <w:rFonts w:cs="Courier New"/>
          <w:szCs w:val="20"/>
        </w:rPr>
      </w:pPr>
      <w:r w:rsidRPr="00D8524B">
        <w:rPr>
          <w:rFonts w:cs="Courier New"/>
          <w:szCs w:val="20"/>
        </w:rPr>
        <w:t>Cast-Iron Backwater Valves:</w:t>
      </w:r>
    </w:p>
    <w:p w14:paraId="5A518671" w14:textId="77777777" w:rsidR="00003D2E" w:rsidRPr="00D8524B" w:rsidRDefault="008C6562" w:rsidP="00003D2E">
      <w:pPr>
        <w:pStyle w:val="Level2"/>
        <w:rPr>
          <w:rFonts w:cs="Courier New"/>
          <w:szCs w:val="20"/>
        </w:rPr>
      </w:pPr>
      <w:r w:rsidRPr="00D8524B">
        <w:rPr>
          <w:rFonts w:cs="Courier New"/>
          <w:szCs w:val="20"/>
        </w:rPr>
        <w:t xml:space="preserve">Valve Material: Valve shall be as per </w:t>
      </w:r>
      <w:r w:rsidR="00003D2E" w:rsidRPr="00D8524B">
        <w:rPr>
          <w:rFonts w:cs="Courier New"/>
          <w:szCs w:val="20"/>
        </w:rPr>
        <w:t>ASME A112.14.1, gray-iron body and bolted cover, with bronze seat.</w:t>
      </w:r>
    </w:p>
    <w:p w14:paraId="049F88F4" w14:textId="77777777" w:rsidR="00003D2E" w:rsidRPr="00D8524B" w:rsidRDefault="00003D2E" w:rsidP="00003D2E">
      <w:pPr>
        <w:pStyle w:val="SpecNote"/>
        <w:rPr>
          <w:rFonts w:cs="Courier New"/>
        </w:rPr>
      </w:pPr>
      <w:r w:rsidRPr="00D8524B">
        <w:rPr>
          <w:rFonts w:cs="Courier New"/>
        </w:rPr>
        <w:t xml:space="preserve">SPEC WRITER NOTE: Retain one or more of three subparagraphs below. If more than one type is required, show </w:t>
      </w:r>
      <w:proofErr w:type="gramStart"/>
      <w:r w:rsidRPr="00D8524B">
        <w:rPr>
          <w:rFonts w:cs="Courier New"/>
        </w:rPr>
        <w:t>location</w:t>
      </w:r>
      <w:proofErr w:type="gramEnd"/>
      <w:r w:rsidRPr="00D8524B">
        <w:rPr>
          <w:rFonts w:cs="Courier New"/>
        </w:rPr>
        <w:t xml:space="preserve"> of each on Drawings.</w:t>
      </w:r>
    </w:p>
    <w:p w14:paraId="77559B54" w14:textId="77777777" w:rsidR="00003D2E" w:rsidRPr="00D8524B" w:rsidRDefault="00917510" w:rsidP="00003D2E">
      <w:pPr>
        <w:pStyle w:val="Level2"/>
        <w:rPr>
          <w:rFonts w:cs="Courier New"/>
          <w:szCs w:val="20"/>
        </w:rPr>
      </w:pPr>
      <w:r w:rsidRPr="00CA1B82">
        <w:t>// Horizontal type //</w:t>
      </w:r>
      <w:r w:rsidR="000F7E0F" w:rsidRPr="00D8524B">
        <w:rPr>
          <w:rFonts w:cs="Courier New"/>
          <w:szCs w:val="20"/>
        </w:rPr>
        <w:t>:</w:t>
      </w:r>
      <w:r w:rsidR="00003D2E" w:rsidRPr="00D8524B">
        <w:rPr>
          <w:rFonts w:cs="Courier New"/>
          <w:szCs w:val="20"/>
        </w:rPr>
        <w:t xml:space="preserve"> </w:t>
      </w:r>
      <w:r w:rsidR="008C6562" w:rsidRPr="00D8524B">
        <w:rPr>
          <w:rFonts w:cs="Courier New"/>
          <w:szCs w:val="20"/>
        </w:rPr>
        <w:t xml:space="preserve">Horizontal valve will include a </w:t>
      </w:r>
      <w:r w:rsidR="00003D2E" w:rsidRPr="00D8524B">
        <w:rPr>
          <w:rFonts w:cs="Courier New"/>
          <w:szCs w:val="20"/>
        </w:rPr>
        <w:t>swing check valve and hub-and-</w:t>
      </w:r>
      <w:proofErr w:type="gramStart"/>
      <w:r w:rsidR="00003D2E" w:rsidRPr="00D8524B">
        <w:rPr>
          <w:rFonts w:cs="Courier New"/>
          <w:szCs w:val="20"/>
        </w:rPr>
        <w:t>spigot</w:t>
      </w:r>
      <w:proofErr w:type="gramEnd"/>
      <w:r w:rsidR="00003D2E" w:rsidRPr="00D8524B">
        <w:rPr>
          <w:rFonts w:cs="Courier New"/>
          <w:szCs w:val="20"/>
        </w:rPr>
        <w:t xml:space="preserve"> ends.</w:t>
      </w:r>
    </w:p>
    <w:p w14:paraId="2A34E98A" w14:textId="77777777" w:rsidR="00003D2E" w:rsidRPr="00D8524B" w:rsidRDefault="00917510" w:rsidP="00003D2E">
      <w:pPr>
        <w:pStyle w:val="Level2"/>
        <w:rPr>
          <w:rFonts w:cs="Courier New"/>
          <w:szCs w:val="20"/>
        </w:rPr>
      </w:pPr>
      <w:r w:rsidRPr="00CA1B82">
        <w:t>// Combination horizontal and manual gate-valve type //</w:t>
      </w:r>
      <w:r w:rsidR="000F7E0F" w:rsidRPr="00D8524B">
        <w:rPr>
          <w:rFonts w:cs="Courier New"/>
          <w:szCs w:val="20"/>
        </w:rPr>
        <w:t>:</w:t>
      </w:r>
      <w:r w:rsidR="00003D2E" w:rsidRPr="00D8524B">
        <w:rPr>
          <w:rFonts w:cs="Courier New"/>
          <w:szCs w:val="20"/>
        </w:rPr>
        <w:t xml:space="preserve"> </w:t>
      </w:r>
      <w:r w:rsidR="008C6562" w:rsidRPr="00D8524B">
        <w:rPr>
          <w:rFonts w:cs="Courier New"/>
          <w:szCs w:val="20"/>
        </w:rPr>
        <w:t xml:space="preserve">Valve will include a </w:t>
      </w:r>
      <w:r w:rsidR="00003D2E" w:rsidRPr="00D8524B">
        <w:rPr>
          <w:rFonts w:cs="Courier New"/>
          <w:szCs w:val="20"/>
        </w:rPr>
        <w:t>swing check valve, integral gate valve, and hub-and-</w:t>
      </w:r>
      <w:proofErr w:type="gramStart"/>
      <w:r w:rsidR="00003D2E" w:rsidRPr="00D8524B">
        <w:rPr>
          <w:rFonts w:cs="Courier New"/>
          <w:szCs w:val="20"/>
        </w:rPr>
        <w:t>spigot</w:t>
      </w:r>
      <w:proofErr w:type="gramEnd"/>
      <w:r w:rsidR="00003D2E" w:rsidRPr="00D8524B">
        <w:rPr>
          <w:rFonts w:cs="Courier New"/>
          <w:szCs w:val="20"/>
        </w:rPr>
        <w:t xml:space="preserve"> ends.</w:t>
      </w:r>
    </w:p>
    <w:p w14:paraId="4AF02F12" w14:textId="77777777" w:rsidR="00003D2E" w:rsidRPr="00D8524B" w:rsidRDefault="00917510" w:rsidP="00003D2E">
      <w:pPr>
        <w:pStyle w:val="Level2"/>
        <w:rPr>
          <w:rFonts w:cs="Courier New"/>
          <w:szCs w:val="20"/>
        </w:rPr>
      </w:pPr>
      <w:r w:rsidRPr="00CA1B82">
        <w:t>// Terminal type //</w:t>
      </w:r>
      <w:r w:rsidR="000F7E0F" w:rsidRPr="00D8524B">
        <w:rPr>
          <w:rFonts w:cs="Courier New"/>
          <w:szCs w:val="20"/>
        </w:rPr>
        <w:t>:</w:t>
      </w:r>
      <w:r w:rsidR="00003D2E" w:rsidRPr="00D8524B">
        <w:rPr>
          <w:rFonts w:cs="Courier New"/>
          <w:szCs w:val="20"/>
        </w:rPr>
        <w:t xml:space="preserve"> </w:t>
      </w:r>
      <w:r w:rsidR="008C6562" w:rsidRPr="00D8524B">
        <w:rPr>
          <w:rFonts w:cs="Courier New"/>
          <w:szCs w:val="20"/>
        </w:rPr>
        <w:t xml:space="preserve">Valve will include </w:t>
      </w:r>
      <w:r w:rsidR="00FA5E31" w:rsidRPr="00D8524B">
        <w:rPr>
          <w:rFonts w:cs="Courier New"/>
          <w:szCs w:val="20"/>
        </w:rPr>
        <w:t>a bronze</w:t>
      </w:r>
      <w:r w:rsidR="00003D2E" w:rsidRPr="00D8524B">
        <w:rPr>
          <w:rFonts w:cs="Courier New"/>
          <w:szCs w:val="20"/>
        </w:rPr>
        <w:t xml:space="preserve"> seat, swing check valve, and hub inlet.</w:t>
      </w:r>
    </w:p>
    <w:p w14:paraId="7B4A9A81" w14:textId="77777777" w:rsidR="00003D2E" w:rsidRPr="00D8524B" w:rsidRDefault="00003D2E" w:rsidP="00003D2E">
      <w:pPr>
        <w:pStyle w:val="Level1"/>
        <w:rPr>
          <w:rFonts w:cs="Courier New"/>
          <w:szCs w:val="20"/>
        </w:rPr>
      </w:pPr>
      <w:r w:rsidRPr="00D8524B">
        <w:rPr>
          <w:rFonts w:cs="Courier New"/>
          <w:szCs w:val="20"/>
        </w:rPr>
        <w:t>PVC Backwater Valves:</w:t>
      </w:r>
    </w:p>
    <w:p w14:paraId="78164650" w14:textId="77777777" w:rsidR="00003D2E" w:rsidRPr="00D8524B" w:rsidRDefault="00F712AF" w:rsidP="00003D2E">
      <w:pPr>
        <w:pStyle w:val="Level2"/>
        <w:rPr>
          <w:rFonts w:cs="Courier New"/>
          <w:szCs w:val="20"/>
        </w:rPr>
      </w:pPr>
      <w:r w:rsidRPr="00D8524B">
        <w:rPr>
          <w:rFonts w:cs="Courier New"/>
          <w:szCs w:val="20"/>
        </w:rPr>
        <w:t>PVC valve shall be a h</w:t>
      </w:r>
      <w:r w:rsidR="00003D2E" w:rsidRPr="00D8524B">
        <w:rPr>
          <w:rFonts w:cs="Courier New"/>
          <w:szCs w:val="20"/>
        </w:rPr>
        <w:t xml:space="preserve">orizontal </w:t>
      </w:r>
      <w:proofErr w:type="gramStart"/>
      <w:r w:rsidR="00003D2E" w:rsidRPr="00D8524B">
        <w:rPr>
          <w:rFonts w:cs="Courier New"/>
          <w:szCs w:val="20"/>
        </w:rPr>
        <w:t>type;</w:t>
      </w:r>
      <w:proofErr w:type="gramEnd"/>
      <w:r w:rsidR="00003D2E" w:rsidRPr="00D8524B">
        <w:rPr>
          <w:rFonts w:cs="Courier New"/>
          <w:szCs w:val="20"/>
        </w:rPr>
        <w:t xml:space="preserve"> with PVC body, PVC removable cover, and PVC swing check valve.</w:t>
      </w:r>
    </w:p>
    <w:p w14:paraId="09946A38" w14:textId="77777777" w:rsidR="00003D2E" w:rsidRPr="00D8524B" w:rsidRDefault="00003D2E" w:rsidP="00003D2E">
      <w:pPr>
        <w:pStyle w:val="ARTICLEB0"/>
        <w:rPr>
          <w:rFonts w:cs="Courier New"/>
          <w:szCs w:val="20"/>
        </w:rPr>
      </w:pPr>
      <w:r w:rsidRPr="00D8524B">
        <w:rPr>
          <w:rFonts w:cs="Courier New"/>
          <w:szCs w:val="20"/>
        </w:rPr>
        <w:t>Cleanouts</w:t>
      </w:r>
    </w:p>
    <w:p w14:paraId="1DBBA343" w14:textId="77777777" w:rsidR="00003D2E" w:rsidRPr="00D8524B" w:rsidRDefault="00003D2E" w:rsidP="00003D2E">
      <w:pPr>
        <w:pStyle w:val="Level1"/>
        <w:rPr>
          <w:rFonts w:cs="Courier New"/>
          <w:szCs w:val="20"/>
        </w:rPr>
      </w:pPr>
      <w:r w:rsidRPr="00D8524B">
        <w:rPr>
          <w:rFonts w:cs="Courier New"/>
          <w:szCs w:val="20"/>
        </w:rPr>
        <w:t>Cast-Iron Cleanouts:</w:t>
      </w:r>
    </w:p>
    <w:p w14:paraId="42730EAB" w14:textId="77777777" w:rsidR="00003D2E" w:rsidRPr="00D8524B" w:rsidRDefault="00F712AF" w:rsidP="00003D2E">
      <w:pPr>
        <w:pStyle w:val="Level2"/>
        <w:rPr>
          <w:rFonts w:cs="Courier New"/>
          <w:szCs w:val="20"/>
        </w:rPr>
      </w:pPr>
      <w:r w:rsidRPr="00D8524B">
        <w:rPr>
          <w:rFonts w:cs="Courier New"/>
          <w:szCs w:val="20"/>
        </w:rPr>
        <w:t xml:space="preserve">Cleanouts shall be as per </w:t>
      </w:r>
      <w:r w:rsidR="00003D2E" w:rsidRPr="00D8524B">
        <w:rPr>
          <w:rFonts w:cs="Courier New"/>
          <w:szCs w:val="20"/>
        </w:rPr>
        <w:t xml:space="preserve">ASME A112.36.2M, round, gray-iron housing with clamping device and round, secured, </w:t>
      </w:r>
      <w:proofErr w:type="spellStart"/>
      <w:r w:rsidR="00003D2E" w:rsidRPr="00D8524B">
        <w:rPr>
          <w:rFonts w:cs="Courier New"/>
          <w:szCs w:val="20"/>
        </w:rPr>
        <w:t>scoriated</w:t>
      </w:r>
      <w:proofErr w:type="spellEnd"/>
      <w:r w:rsidR="00003D2E" w:rsidRPr="00D8524B">
        <w:rPr>
          <w:rFonts w:cs="Courier New"/>
          <w:szCs w:val="20"/>
        </w:rPr>
        <w:t xml:space="preserve">, gray-iron cover. Include gray-iron ferrule with inside calk or </w:t>
      </w:r>
      <w:proofErr w:type="gramStart"/>
      <w:r w:rsidR="00003D2E" w:rsidRPr="00D8524B">
        <w:rPr>
          <w:rFonts w:cs="Courier New"/>
          <w:szCs w:val="20"/>
        </w:rPr>
        <w:t>spigot</w:t>
      </w:r>
      <w:proofErr w:type="gramEnd"/>
      <w:r w:rsidR="00003D2E" w:rsidRPr="00D8524B">
        <w:rPr>
          <w:rFonts w:cs="Courier New"/>
          <w:szCs w:val="20"/>
        </w:rPr>
        <w:t xml:space="preserve"> connection and countersunk, tapered-thread, brass closure plug.</w:t>
      </w:r>
    </w:p>
    <w:p w14:paraId="53067AFB" w14:textId="77777777" w:rsidR="00003D2E" w:rsidRPr="00D8524B" w:rsidRDefault="00003D2E" w:rsidP="00003D2E">
      <w:pPr>
        <w:pStyle w:val="SpecNote"/>
        <w:rPr>
          <w:rFonts w:cs="Courier New"/>
        </w:rPr>
      </w:pPr>
      <w:r w:rsidRPr="00D8524B">
        <w:rPr>
          <w:rFonts w:cs="Courier New"/>
        </w:rPr>
        <w:t>SPEC WRITER NOTE: Retain one or more options in first subparagraph below. If more than one loading classification is required, show location of each on Drawings.</w:t>
      </w:r>
    </w:p>
    <w:p w14:paraId="3AA8C640" w14:textId="77777777" w:rsidR="00003D2E" w:rsidRPr="00D8524B" w:rsidRDefault="00003D2E" w:rsidP="00003D2E">
      <w:pPr>
        <w:pStyle w:val="Level2"/>
        <w:rPr>
          <w:rFonts w:cs="Courier New"/>
          <w:szCs w:val="20"/>
        </w:rPr>
      </w:pPr>
      <w:r w:rsidRPr="00D8524B">
        <w:rPr>
          <w:rFonts w:cs="Courier New"/>
          <w:szCs w:val="20"/>
        </w:rPr>
        <w:t>Top-Loading Classification(s):</w:t>
      </w:r>
      <w:r w:rsidR="00F712AF" w:rsidRPr="00D8524B">
        <w:rPr>
          <w:rFonts w:cs="Courier New"/>
          <w:szCs w:val="20"/>
        </w:rPr>
        <w:t xml:space="preserve"> Valve loadings shall be designed for</w:t>
      </w:r>
      <w:r w:rsidRPr="00D8524B">
        <w:rPr>
          <w:rFonts w:cs="Courier New"/>
          <w:szCs w:val="20"/>
        </w:rPr>
        <w:t xml:space="preserve"> </w:t>
      </w:r>
      <w:r w:rsidRPr="00CA1B82">
        <w:t>//</w:t>
      </w:r>
      <w:r w:rsidR="009558BB" w:rsidRPr="00CA1B82">
        <w:t xml:space="preserve"> </w:t>
      </w:r>
      <w:r w:rsidRPr="00CA1B82">
        <w:t>Light Duty</w:t>
      </w:r>
      <w:r w:rsidR="009558BB" w:rsidRPr="00CA1B82">
        <w:t xml:space="preserve"> // </w:t>
      </w:r>
      <w:r w:rsidRPr="00CA1B82">
        <w:t>Medium Duty</w:t>
      </w:r>
      <w:r w:rsidR="009558BB" w:rsidRPr="00CA1B82">
        <w:t xml:space="preserve"> // </w:t>
      </w:r>
      <w:r w:rsidRPr="00CA1B82">
        <w:t>Heavy Duty</w:t>
      </w:r>
      <w:r w:rsidR="009558BB" w:rsidRPr="00CA1B82">
        <w:t xml:space="preserve"> // </w:t>
      </w:r>
      <w:r w:rsidRPr="00CA1B82">
        <w:t>and</w:t>
      </w:r>
      <w:r w:rsidR="009558BB" w:rsidRPr="00CA1B82">
        <w:t xml:space="preserve"> // </w:t>
      </w:r>
      <w:r w:rsidRPr="00CA1B82">
        <w:t>Extra-Heavy Duty</w:t>
      </w:r>
      <w:r w:rsidR="009558BB" w:rsidRPr="00CA1B82">
        <w:t xml:space="preserve"> </w:t>
      </w:r>
      <w:r w:rsidRPr="00CA1B82">
        <w:t>//</w:t>
      </w:r>
      <w:r w:rsidRPr="00D8524B">
        <w:rPr>
          <w:rFonts w:cs="Courier New"/>
          <w:szCs w:val="20"/>
        </w:rPr>
        <w:t>.</w:t>
      </w:r>
    </w:p>
    <w:p w14:paraId="77CA61A2" w14:textId="77777777" w:rsidR="00F712AF" w:rsidRPr="00D8524B" w:rsidRDefault="00F712AF" w:rsidP="00003D2E">
      <w:pPr>
        <w:pStyle w:val="Level2"/>
        <w:rPr>
          <w:rFonts w:cs="Courier New"/>
          <w:szCs w:val="20"/>
        </w:rPr>
      </w:pPr>
      <w:r w:rsidRPr="00D8524B">
        <w:rPr>
          <w:rFonts w:cs="Courier New"/>
          <w:szCs w:val="20"/>
        </w:rPr>
        <w:t>Cleanout Riser: Sewer pipe fitting on main line pipe and riser shall be as per ASTM A74, service class.</w:t>
      </w:r>
    </w:p>
    <w:p w14:paraId="2A1082A2" w14:textId="77777777" w:rsidR="00003D2E" w:rsidRPr="00D8524B" w:rsidRDefault="00003D2E" w:rsidP="00003D2E">
      <w:pPr>
        <w:pStyle w:val="Level1"/>
        <w:rPr>
          <w:rFonts w:cs="Courier New"/>
          <w:szCs w:val="20"/>
        </w:rPr>
      </w:pPr>
      <w:r w:rsidRPr="00D8524B">
        <w:rPr>
          <w:rFonts w:cs="Courier New"/>
          <w:szCs w:val="20"/>
        </w:rPr>
        <w:t>PVC Cleanouts:</w:t>
      </w:r>
    </w:p>
    <w:p w14:paraId="56704137" w14:textId="77777777" w:rsidR="00003D2E" w:rsidRPr="00D8524B" w:rsidRDefault="00003D2E" w:rsidP="00003D2E">
      <w:pPr>
        <w:pStyle w:val="Level2"/>
        <w:rPr>
          <w:rFonts w:cs="Courier New"/>
          <w:szCs w:val="20"/>
        </w:rPr>
      </w:pPr>
      <w:r w:rsidRPr="00D8524B">
        <w:rPr>
          <w:rFonts w:cs="Courier New"/>
          <w:szCs w:val="20"/>
        </w:rPr>
        <w:t>PVC body with PVC threaded plug</w:t>
      </w:r>
      <w:r w:rsidR="00F712AF" w:rsidRPr="00D8524B">
        <w:rPr>
          <w:rFonts w:cs="Courier New"/>
          <w:szCs w:val="20"/>
        </w:rPr>
        <w:t>:</w:t>
      </w:r>
      <w:r w:rsidRPr="00D8524B">
        <w:rPr>
          <w:rFonts w:cs="Courier New"/>
          <w:szCs w:val="20"/>
        </w:rPr>
        <w:t xml:space="preserve"> </w:t>
      </w:r>
      <w:r w:rsidR="00F712AF" w:rsidRPr="00D8524B">
        <w:rPr>
          <w:rFonts w:cs="Courier New"/>
          <w:szCs w:val="20"/>
        </w:rPr>
        <w:t xml:space="preserve">Cleanout shall be as per ASTM D3034. </w:t>
      </w:r>
      <w:r w:rsidRPr="00D8524B">
        <w:rPr>
          <w:rFonts w:cs="Courier New"/>
          <w:szCs w:val="20"/>
        </w:rPr>
        <w:t xml:space="preserve">PVC sewer pipe fitting and riser to </w:t>
      </w:r>
      <w:proofErr w:type="spellStart"/>
      <w:r w:rsidRPr="00D8524B">
        <w:rPr>
          <w:rFonts w:cs="Courier New"/>
          <w:szCs w:val="20"/>
        </w:rPr>
        <w:t>cleanout</w:t>
      </w:r>
      <w:proofErr w:type="spellEnd"/>
      <w:r w:rsidRPr="00D8524B">
        <w:rPr>
          <w:rFonts w:cs="Courier New"/>
          <w:szCs w:val="20"/>
        </w:rPr>
        <w:t>.</w:t>
      </w:r>
    </w:p>
    <w:p w14:paraId="2B82B5F2" w14:textId="77777777" w:rsidR="00F712AF" w:rsidRPr="00D8524B" w:rsidRDefault="00F712AF" w:rsidP="00003D2E">
      <w:pPr>
        <w:pStyle w:val="Level2"/>
        <w:rPr>
          <w:rFonts w:cs="Courier New"/>
          <w:szCs w:val="20"/>
        </w:rPr>
      </w:pPr>
      <w:r w:rsidRPr="00D8524B">
        <w:rPr>
          <w:rFonts w:cs="Courier New"/>
          <w:szCs w:val="20"/>
        </w:rPr>
        <w:t>Cleanout Riser: Sewer pipe fitting on main line sewer and riser shall match main line piping.</w:t>
      </w:r>
    </w:p>
    <w:p w14:paraId="508ACC05" w14:textId="77777777" w:rsidR="00003D2E" w:rsidRPr="00D8524B" w:rsidRDefault="00003D2E" w:rsidP="00003D2E">
      <w:pPr>
        <w:pStyle w:val="ARTICLEB0"/>
        <w:rPr>
          <w:rFonts w:cs="Courier New"/>
          <w:szCs w:val="20"/>
        </w:rPr>
      </w:pPr>
      <w:r w:rsidRPr="00D8524B">
        <w:rPr>
          <w:rFonts w:cs="Courier New"/>
          <w:szCs w:val="20"/>
        </w:rPr>
        <w:t>Manholes</w:t>
      </w:r>
    </w:p>
    <w:p w14:paraId="77C1C41D" w14:textId="77777777" w:rsidR="00003D2E" w:rsidRPr="00D8524B" w:rsidRDefault="00003D2E" w:rsidP="00003D2E">
      <w:pPr>
        <w:pStyle w:val="Level1"/>
        <w:rPr>
          <w:rFonts w:cs="Courier New"/>
          <w:szCs w:val="20"/>
        </w:rPr>
      </w:pPr>
      <w:r w:rsidRPr="00D8524B">
        <w:rPr>
          <w:rFonts w:cs="Courier New"/>
          <w:szCs w:val="20"/>
        </w:rPr>
        <w:t xml:space="preserve">Standard precast concrete manholes and vaults shall be constructed of precast concrete segmental blocks, precast reinforced concrete rings, precast reinforced </w:t>
      </w:r>
      <w:proofErr w:type="gramStart"/>
      <w:r w:rsidRPr="00D8524B">
        <w:rPr>
          <w:rFonts w:cs="Courier New"/>
          <w:szCs w:val="20"/>
        </w:rPr>
        <w:t>sections</w:t>
      </w:r>
      <w:proofErr w:type="gramEnd"/>
      <w:r w:rsidRPr="00D8524B">
        <w:rPr>
          <w:rFonts w:cs="Courier New"/>
          <w:szCs w:val="20"/>
        </w:rPr>
        <w:t xml:space="preserve"> or </w:t>
      </w:r>
      <w:r w:rsidR="002457A6" w:rsidRPr="00D8524B">
        <w:rPr>
          <w:rFonts w:cs="Courier New"/>
          <w:szCs w:val="20"/>
        </w:rPr>
        <w:t>cast</w:t>
      </w:r>
      <w:r w:rsidR="00F712AF" w:rsidRPr="00D8524B">
        <w:rPr>
          <w:rFonts w:cs="Courier New"/>
          <w:szCs w:val="20"/>
        </w:rPr>
        <w:t>-</w:t>
      </w:r>
      <w:r w:rsidRPr="00D8524B">
        <w:rPr>
          <w:rFonts w:cs="Courier New"/>
          <w:szCs w:val="20"/>
        </w:rPr>
        <w:t>in-place concrete.</w:t>
      </w:r>
    </w:p>
    <w:p w14:paraId="5F8D86BE" w14:textId="77777777" w:rsidR="00F712AF" w:rsidRPr="00D8524B" w:rsidRDefault="00F712AF" w:rsidP="00003D2E">
      <w:pPr>
        <w:pStyle w:val="Level2"/>
        <w:rPr>
          <w:rFonts w:cs="Courier New"/>
          <w:szCs w:val="20"/>
        </w:rPr>
      </w:pPr>
      <w:r w:rsidRPr="00D8524B">
        <w:rPr>
          <w:rFonts w:cs="Courier New"/>
          <w:szCs w:val="20"/>
        </w:rPr>
        <w:t xml:space="preserve">Precast Concrete Manholes: Material shall be as per </w:t>
      </w:r>
      <w:r w:rsidR="00003D2E" w:rsidRPr="00D8524B">
        <w:rPr>
          <w:rFonts w:cs="Courier New"/>
          <w:szCs w:val="20"/>
        </w:rPr>
        <w:t xml:space="preserve">ASTM C478, precast, reinforced concrete, of depth indicated, with </w:t>
      </w:r>
      <w:r w:rsidRPr="00D8524B">
        <w:rPr>
          <w:rFonts w:cs="Courier New"/>
          <w:szCs w:val="20"/>
        </w:rPr>
        <w:t>sealed</w:t>
      </w:r>
      <w:r w:rsidR="00003D2E" w:rsidRPr="00D8524B">
        <w:rPr>
          <w:rFonts w:cs="Courier New"/>
          <w:szCs w:val="20"/>
        </w:rPr>
        <w:t xml:space="preserve"> joints.</w:t>
      </w:r>
    </w:p>
    <w:p w14:paraId="53770AC1" w14:textId="77777777" w:rsidR="00003D2E" w:rsidRPr="00D8524B" w:rsidRDefault="00F712AF" w:rsidP="00003D2E">
      <w:pPr>
        <w:pStyle w:val="Level2"/>
        <w:rPr>
          <w:rFonts w:cs="Courier New"/>
          <w:szCs w:val="20"/>
        </w:rPr>
      </w:pPr>
      <w:r w:rsidRPr="00D8524B">
        <w:rPr>
          <w:rFonts w:cs="Courier New"/>
          <w:szCs w:val="20"/>
        </w:rPr>
        <w:t xml:space="preserve">Concrete Base: </w:t>
      </w:r>
      <w:r w:rsidR="00003D2E" w:rsidRPr="00D8524B">
        <w:rPr>
          <w:rFonts w:cs="Courier New"/>
          <w:szCs w:val="20"/>
        </w:rPr>
        <w:t xml:space="preserve">Concrete for </w:t>
      </w:r>
      <w:r w:rsidRPr="00D8524B">
        <w:rPr>
          <w:rFonts w:cs="Courier New"/>
          <w:szCs w:val="20"/>
        </w:rPr>
        <w:t>base of manhole</w:t>
      </w:r>
      <w:r w:rsidR="00003D2E" w:rsidRPr="00D8524B">
        <w:rPr>
          <w:rFonts w:cs="Courier New"/>
          <w:szCs w:val="20"/>
        </w:rPr>
        <w:t xml:space="preserve"> shall have a minimum compressive strength of </w:t>
      </w:r>
      <w:r w:rsidR="004C47E3" w:rsidRPr="00D8524B">
        <w:rPr>
          <w:rFonts w:cs="Courier New"/>
          <w:szCs w:val="20"/>
        </w:rPr>
        <w:t>5</w:t>
      </w:r>
      <w:r w:rsidR="00BD4AD5" w:rsidRPr="00D8524B">
        <w:rPr>
          <w:rFonts w:cs="Courier New"/>
          <w:szCs w:val="20"/>
        </w:rPr>
        <w:t>000 psi (35 MPa</w:t>
      </w:r>
      <w:r w:rsidR="00003D2E" w:rsidRPr="00D8524B">
        <w:rPr>
          <w:rFonts w:cs="Courier New"/>
          <w:szCs w:val="20"/>
        </w:rPr>
        <w:t>) at 28 days.</w:t>
      </w:r>
      <w:r w:rsidRPr="00D8524B">
        <w:rPr>
          <w:rFonts w:cs="Courier New"/>
          <w:szCs w:val="20"/>
        </w:rPr>
        <w:t xml:space="preserve"> Thickness to be </w:t>
      </w:r>
      <w:proofErr w:type="gramStart"/>
      <w:r w:rsidR="00BD4AD5" w:rsidRPr="00D8524B">
        <w:rPr>
          <w:rFonts w:cs="Courier New"/>
          <w:szCs w:val="20"/>
        </w:rPr>
        <w:t>8</w:t>
      </w:r>
      <w:proofErr w:type="gramEnd"/>
      <w:r w:rsidR="00BD4AD5" w:rsidRPr="00D8524B">
        <w:rPr>
          <w:rFonts w:cs="Courier New"/>
          <w:szCs w:val="20"/>
        </w:rPr>
        <w:t xml:space="preserve"> inches (</w:t>
      </w:r>
      <w:r w:rsidR="00E56D8B" w:rsidRPr="00D8524B">
        <w:rPr>
          <w:rFonts w:cs="Courier New"/>
          <w:szCs w:val="20"/>
        </w:rPr>
        <w:t>200 mm), minimum</w:t>
      </w:r>
      <w:r w:rsidRPr="00D8524B">
        <w:rPr>
          <w:rFonts w:cs="Courier New"/>
          <w:szCs w:val="20"/>
        </w:rPr>
        <w:t>.</w:t>
      </w:r>
    </w:p>
    <w:p w14:paraId="18E45EE4" w14:textId="77777777" w:rsidR="006865C5" w:rsidRPr="00D8524B" w:rsidRDefault="006865C5" w:rsidP="006865C5">
      <w:pPr>
        <w:pStyle w:val="Level2"/>
        <w:rPr>
          <w:rFonts w:cs="Courier New"/>
          <w:szCs w:val="20"/>
        </w:rPr>
      </w:pPr>
      <w:r w:rsidRPr="00D8524B">
        <w:rPr>
          <w:rFonts w:cs="Courier New"/>
          <w:szCs w:val="20"/>
        </w:rPr>
        <w:t xml:space="preserve">Riser Section: </w:t>
      </w:r>
      <w:proofErr w:type="gramStart"/>
      <w:r w:rsidR="00BD4AD5" w:rsidRPr="00D8524B">
        <w:rPr>
          <w:rFonts w:cs="Courier New"/>
          <w:szCs w:val="20"/>
        </w:rPr>
        <w:t>4 inch (</w:t>
      </w:r>
      <w:r w:rsidRPr="00D8524B">
        <w:rPr>
          <w:rFonts w:cs="Courier New"/>
          <w:szCs w:val="20"/>
        </w:rPr>
        <w:t>100 mm) minimum</w:t>
      </w:r>
      <w:r w:rsidR="00E56D8B" w:rsidRPr="00D8524B">
        <w:rPr>
          <w:rFonts w:cs="Courier New"/>
          <w:szCs w:val="20"/>
        </w:rPr>
        <w:t xml:space="preserve"> thickness,</w:t>
      </w:r>
      <w:proofErr w:type="gramEnd"/>
      <w:r w:rsidR="00E56D8B" w:rsidRPr="00D8524B">
        <w:rPr>
          <w:rFonts w:cs="Courier New"/>
          <w:szCs w:val="20"/>
        </w:rPr>
        <w:t xml:space="preserve"> of lengths to provide the total depth of manhole</w:t>
      </w:r>
      <w:r w:rsidRPr="00D8524B">
        <w:rPr>
          <w:rFonts w:cs="Courier New"/>
          <w:szCs w:val="20"/>
        </w:rPr>
        <w:t>.</w:t>
      </w:r>
    </w:p>
    <w:p w14:paraId="0C18FCF7" w14:textId="77777777" w:rsidR="006865C5" w:rsidRPr="00D8524B" w:rsidRDefault="006865C5" w:rsidP="006865C5">
      <w:pPr>
        <w:pStyle w:val="Level2"/>
        <w:rPr>
          <w:rFonts w:cs="Courier New"/>
          <w:szCs w:val="20"/>
        </w:rPr>
      </w:pPr>
      <w:r w:rsidRPr="00D8524B">
        <w:rPr>
          <w:rFonts w:cs="Courier New"/>
          <w:szCs w:val="20"/>
        </w:rPr>
        <w:t>Top Section: Eccentric-cone type unless otherwise indicated. Top section to match adjustment ring configurations.</w:t>
      </w:r>
    </w:p>
    <w:p w14:paraId="35AD42AF" w14:textId="77777777" w:rsidR="006865C5" w:rsidRPr="00D8524B" w:rsidRDefault="006865C5" w:rsidP="006865C5">
      <w:pPr>
        <w:pStyle w:val="Level2"/>
        <w:rPr>
          <w:rFonts w:cs="Courier New"/>
          <w:szCs w:val="20"/>
        </w:rPr>
      </w:pPr>
      <w:r w:rsidRPr="00D8524B">
        <w:rPr>
          <w:rFonts w:cs="Courier New"/>
          <w:szCs w:val="20"/>
        </w:rPr>
        <w:t>Joint Sealant: ASTM C990.</w:t>
      </w:r>
    </w:p>
    <w:p w14:paraId="52E3FAD5" w14:textId="77777777" w:rsidR="006865C5" w:rsidRPr="00D8524B" w:rsidRDefault="006865C5" w:rsidP="006865C5">
      <w:pPr>
        <w:pStyle w:val="Level2"/>
        <w:rPr>
          <w:rFonts w:cs="Courier New"/>
          <w:szCs w:val="20"/>
        </w:rPr>
      </w:pPr>
      <w:r w:rsidRPr="00D8524B">
        <w:rPr>
          <w:rFonts w:cs="Courier New"/>
          <w:szCs w:val="20"/>
        </w:rPr>
        <w:t>Resilient Pipe Connectors: ASTM C923.</w:t>
      </w:r>
    </w:p>
    <w:p w14:paraId="0F1A8D41" w14:textId="77777777" w:rsidR="006865C5" w:rsidRPr="00D8524B" w:rsidRDefault="006865C5" w:rsidP="006865C5">
      <w:pPr>
        <w:pStyle w:val="Level2"/>
        <w:rPr>
          <w:rFonts w:cs="Courier New"/>
          <w:szCs w:val="20"/>
        </w:rPr>
      </w:pPr>
      <w:r w:rsidRPr="00D8524B">
        <w:rPr>
          <w:rFonts w:cs="Courier New"/>
          <w:szCs w:val="20"/>
        </w:rPr>
        <w:t xml:space="preserve">Steps: If over </w:t>
      </w:r>
      <w:r w:rsidR="00BD4AD5" w:rsidRPr="00D8524B">
        <w:rPr>
          <w:rFonts w:cs="Courier New"/>
          <w:szCs w:val="20"/>
        </w:rPr>
        <w:t>60 inches (</w:t>
      </w:r>
      <w:r w:rsidRPr="00D8524B">
        <w:rPr>
          <w:rFonts w:cs="Courier New"/>
          <w:szCs w:val="20"/>
        </w:rPr>
        <w:t xml:space="preserve">1500 mm) in depth, </w:t>
      </w:r>
      <w:r w:rsidRPr="00CA1B82">
        <w:t xml:space="preserve">// individual FRP steps or ladder // ASTM A615 deformed, </w:t>
      </w:r>
      <w:proofErr w:type="gramStart"/>
      <w:r w:rsidR="00BD4AD5" w:rsidRPr="00CA1B82">
        <w:t>1/2 inch</w:t>
      </w:r>
      <w:proofErr w:type="gramEnd"/>
      <w:r w:rsidR="00BD4AD5" w:rsidRPr="00CA1B82">
        <w:t xml:space="preserve"> (</w:t>
      </w:r>
      <w:r w:rsidRPr="00CA1B82">
        <w:t>13 mm) steel reinforcing rods encased in precast concrete sections // // insert material //</w:t>
      </w:r>
      <w:r w:rsidRPr="00D8524B">
        <w:rPr>
          <w:rFonts w:cs="Courier New"/>
          <w:szCs w:val="20"/>
        </w:rPr>
        <w:t xml:space="preserve">, with </w:t>
      </w:r>
      <w:r w:rsidR="00BD4AD5" w:rsidRPr="00D8524B">
        <w:rPr>
          <w:rFonts w:cs="Courier New"/>
          <w:szCs w:val="20"/>
        </w:rPr>
        <w:t>16 inch (</w:t>
      </w:r>
      <w:r w:rsidRPr="00D8524B">
        <w:rPr>
          <w:rFonts w:cs="Courier New"/>
          <w:szCs w:val="20"/>
        </w:rPr>
        <w:t>400 mm) minimum</w:t>
      </w:r>
      <w:r w:rsidR="00E56D8B" w:rsidRPr="00D8524B">
        <w:rPr>
          <w:rFonts w:cs="Courier New"/>
          <w:szCs w:val="20"/>
        </w:rPr>
        <w:t xml:space="preserve"> width</w:t>
      </w:r>
      <w:r w:rsidRPr="00D8524B">
        <w:rPr>
          <w:rFonts w:cs="Courier New"/>
          <w:szCs w:val="20"/>
        </w:rPr>
        <w:t xml:space="preserve">, </w:t>
      </w:r>
      <w:r w:rsidR="00BD4AD5" w:rsidRPr="00D8524B">
        <w:rPr>
          <w:rFonts w:cs="Courier New"/>
          <w:szCs w:val="20"/>
        </w:rPr>
        <w:t>12 to 16 inches (</w:t>
      </w:r>
      <w:r w:rsidRPr="00D8524B">
        <w:rPr>
          <w:rFonts w:cs="Courier New"/>
          <w:szCs w:val="20"/>
        </w:rPr>
        <w:t>300 to 400 mm) center-to-center from top to bottom.</w:t>
      </w:r>
    </w:p>
    <w:p w14:paraId="08A9C238" w14:textId="77777777" w:rsidR="0025443B" w:rsidRPr="00D8524B" w:rsidRDefault="00917510" w:rsidP="006865C5">
      <w:pPr>
        <w:pStyle w:val="Level2"/>
        <w:rPr>
          <w:rFonts w:cs="Courier New"/>
          <w:szCs w:val="20"/>
        </w:rPr>
      </w:pPr>
      <w:r w:rsidRPr="00917510">
        <w:rPr>
          <w:rFonts w:cs="Courier New"/>
          <w:szCs w:val="20"/>
        </w:rPr>
        <w:t xml:space="preserve">Adjusting Rings: Reinforced-concrete rings; </w:t>
      </w:r>
      <w:r w:rsidR="00BD4AD5" w:rsidRPr="00D8524B">
        <w:rPr>
          <w:rFonts w:cs="Courier New"/>
          <w:szCs w:val="20"/>
        </w:rPr>
        <w:t>6 to 9 inch (</w:t>
      </w:r>
      <w:r w:rsidRPr="00917510">
        <w:rPr>
          <w:rFonts w:cs="Courier New"/>
          <w:szCs w:val="20"/>
        </w:rPr>
        <w:t>150 to 225 mm) total thickness, with diameter matching manhole frame and cover, and with height as required to adjust manhole frame and cover to indicated elevation and slope.</w:t>
      </w:r>
    </w:p>
    <w:p w14:paraId="738C9C62" w14:textId="77777777" w:rsidR="00003D2E" w:rsidRPr="00D8524B" w:rsidRDefault="00003D2E" w:rsidP="00003D2E">
      <w:pPr>
        <w:pStyle w:val="Level1"/>
        <w:rPr>
          <w:rFonts w:cs="Courier New"/>
          <w:szCs w:val="20"/>
        </w:rPr>
      </w:pPr>
      <w:r w:rsidRPr="00D8524B">
        <w:rPr>
          <w:rFonts w:cs="Courier New"/>
          <w:szCs w:val="20"/>
        </w:rPr>
        <w:t>Designed Concrete Manholes:</w:t>
      </w:r>
    </w:p>
    <w:p w14:paraId="745844B9" w14:textId="77777777" w:rsidR="006865C5" w:rsidRPr="00D8524B" w:rsidRDefault="006865C5" w:rsidP="00003D2E">
      <w:pPr>
        <w:pStyle w:val="Level2"/>
        <w:rPr>
          <w:rFonts w:cs="Courier New"/>
          <w:szCs w:val="20"/>
        </w:rPr>
      </w:pPr>
      <w:r w:rsidRPr="00D8524B">
        <w:rPr>
          <w:rFonts w:cs="Courier New"/>
          <w:szCs w:val="20"/>
        </w:rPr>
        <w:t>Description:</w:t>
      </w:r>
      <w:r w:rsidR="0025443B" w:rsidRPr="00D8524B">
        <w:rPr>
          <w:rFonts w:cs="Courier New"/>
          <w:szCs w:val="20"/>
        </w:rPr>
        <w:t xml:space="preserve"> ASTM C913; designed according to ASTM C890 for AASHTO HS20-44, heavy-traffic, structural loading; of depth, shape, and dimensions indicated, with provision for sealant joints.</w:t>
      </w:r>
    </w:p>
    <w:p w14:paraId="79516769" w14:textId="77777777" w:rsidR="0025443B" w:rsidRPr="00D8524B" w:rsidRDefault="0025443B" w:rsidP="00003D2E">
      <w:pPr>
        <w:pStyle w:val="Level2"/>
        <w:rPr>
          <w:rFonts w:cs="Courier New"/>
          <w:szCs w:val="20"/>
        </w:rPr>
      </w:pPr>
      <w:r w:rsidRPr="00D8524B">
        <w:rPr>
          <w:rFonts w:cs="Courier New"/>
          <w:szCs w:val="20"/>
        </w:rPr>
        <w:t>Ballast: Increase thickness of one or more precast concrete sections or add concrete to manhole as required to prevent flotation.</w:t>
      </w:r>
    </w:p>
    <w:p w14:paraId="42F9313D" w14:textId="77777777" w:rsidR="0025443B" w:rsidRPr="00D8524B" w:rsidRDefault="0025443B" w:rsidP="00003D2E">
      <w:pPr>
        <w:pStyle w:val="Level2"/>
        <w:rPr>
          <w:rFonts w:cs="Courier New"/>
          <w:szCs w:val="20"/>
        </w:rPr>
      </w:pPr>
      <w:r w:rsidRPr="00D8524B">
        <w:rPr>
          <w:rFonts w:cs="Courier New"/>
          <w:szCs w:val="20"/>
        </w:rPr>
        <w:t>Joint Sealant: ASTM C990, bitumen or butyl rubber.</w:t>
      </w:r>
    </w:p>
    <w:p w14:paraId="6CE2C201" w14:textId="77777777" w:rsidR="0025443B" w:rsidRPr="00D8524B" w:rsidRDefault="0025443B" w:rsidP="00003D2E">
      <w:pPr>
        <w:pStyle w:val="Level2"/>
        <w:rPr>
          <w:rFonts w:cs="Courier New"/>
          <w:szCs w:val="20"/>
        </w:rPr>
      </w:pPr>
      <w:r w:rsidRPr="00D8524B">
        <w:rPr>
          <w:rFonts w:cs="Courier New"/>
          <w:szCs w:val="20"/>
        </w:rPr>
        <w:t>Resilient Pipe Connectors: ASTM C923, cast or fitted into manhole walls, for each pipe connection.</w:t>
      </w:r>
    </w:p>
    <w:p w14:paraId="5239A031" w14:textId="77777777" w:rsidR="0025443B" w:rsidRPr="00D8524B" w:rsidRDefault="0025443B" w:rsidP="00003D2E">
      <w:pPr>
        <w:pStyle w:val="Level2"/>
        <w:rPr>
          <w:rFonts w:cs="Courier New"/>
          <w:szCs w:val="20"/>
        </w:rPr>
      </w:pPr>
      <w:r w:rsidRPr="00D8524B">
        <w:rPr>
          <w:rFonts w:cs="Courier New"/>
          <w:szCs w:val="20"/>
        </w:rPr>
        <w:t xml:space="preserve">Steps: </w:t>
      </w:r>
      <w:r w:rsidR="00F427B2" w:rsidRPr="00D8524B">
        <w:rPr>
          <w:rFonts w:cs="Courier New"/>
          <w:szCs w:val="20"/>
        </w:rPr>
        <w:t xml:space="preserve">If over </w:t>
      </w:r>
      <w:r w:rsidR="00BD4AD5" w:rsidRPr="00D8524B">
        <w:rPr>
          <w:rFonts w:cs="Courier New"/>
          <w:szCs w:val="20"/>
        </w:rPr>
        <w:t>60 inches (</w:t>
      </w:r>
      <w:r w:rsidR="00F427B2" w:rsidRPr="00D8524B">
        <w:rPr>
          <w:rFonts w:cs="Courier New"/>
          <w:szCs w:val="20"/>
        </w:rPr>
        <w:t>1500 mm) in depth,</w:t>
      </w:r>
      <w:r w:rsidRPr="00D8524B">
        <w:rPr>
          <w:rFonts w:cs="Courier New"/>
          <w:szCs w:val="20"/>
        </w:rPr>
        <w:t xml:space="preserve"> </w:t>
      </w:r>
      <w:r w:rsidR="00F61BC3" w:rsidRPr="00CA1B82">
        <w:t xml:space="preserve">// </w:t>
      </w:r>
      <w:r w:rsidR="00F427B2" w:rsidRPr="00CA1B82">
        <w:t>i</w:t>
      </w:r>
      <w:r w:rsidR="00917510" w:rsidRPr="00CA1B82">
        <w:t>ndivid</w:t>
      </w:r>
      <w:r w:rsidR="00F61BC3" w:rsidRPr="00CA1B82">
        <w:t xml:space="preserve">ual FRP steps or FRP ladder // </w:t>
      </w:r>
      <w:r w:rsidR="00F427B2" w:rsidRPr="00CA1B82">
        <w:t>i</w:t>
      </w:r>
      <w:r w:rsidR="00917510" w:rsidRPr="00CA1B82">
        <w:t xml:space="preserve">ndividual FRP steps, FRP ladder, or ASTM A615, deformed, </w:t>
      </w:r>
      <w:r w:rsidR="00BD4AD5" w:rsidRPr="00CA1B82">
        <w:t>1/2 inch (</w:t>
      </w:r>
      <w:r w:rsidR="00917510" w:rsidRPr="00CA1B82">
        <w:t>13 mm) steel reinforcing rods encased in // Insert material //</w:t>
      </w:r>
      <w:r w:rsidR="00F61BC3" w:rsidRPr="00D8524B">
        <w:rPr>
          <w:rFonts w:cs="Courier New"/>
          <w:szCs w:val="20"/>
        </w:rPr>
        <w:t>;</w:t>
      </w:r>
      <w:r w:rsidRPr="00D8524B">
        <w:rPr>
          <w:rFonts w:cs="Courier New"/>
          <w:szCs w:val="20"/>
        </w:rPr>
        <w:t xml:space="preserve"> width </w:t>
      </w:r>
      <w:r w:rsidR="00BD4AD5" w:rsidRPr="00D8524B">
        <w:rPr>
          <w:rFonts w:cs="Courier New"/>
          <w:szCs w:val="20"/>
        </w:rPr>
        <w:t>16 inches (</w:t>
      </w:r>
      <w:r w:rsidR="00E56D8B" w:rsidRPr="00D8524B">
        <w:rPr>
          <w:rFonts w:cs="Courier New"/>
          <w:szCs w:val="20"/>
        </w:rPr>
        <w:t>400 mm)</w:t>
      </w:r>
      <w:r w:rsidRPr="00D8524B">
        <w:rPr>
          <w:rFonts w:cs="Courier New"/>
          <w:szCs w:val="20"/>
        </w:rPr>
        <w:t xml:space="preserve"> minimum</w:t>
      </w:r>
      <w:r w:rsidR="00E56D8B" w:rsidRPr="00D8524B">
        <w:rPr>
          <w:rFonts w:cs="Courier New"/>
          <w:szCs w:val="20"/>
        </w:rPr>
        <w:t xml:space="preserve">, </w:t>
      </w:r>
      <w:r w:rsidR="00BD4AD5" w:rsidRPr="00D8524B">
        <w:rPr>
          <w:rFonts w:cs="Courier New"/>
          <w:szCs w:val="20"/>
        </w:rPr>
        <w:t>12 to 16 inches (</w:t>
      </w:r>
      <w:r w:rsidR="00E56D8B" w:rsidRPr="00D8524B">
        <w:rPr>
          <w:rFonts w:cs="Courier New"/>
          <w:szCs w:val="20"/>
        </w:rPr>
        <w:t>300 to 400 mm) center-to-center from top to bottom.</w:t>
      </w:r>
    </w:p>
    <w:p w14:paraId="07C34D26" w14:textId="77777777" w:rsidR="0025443B" w:rsidRPr="00D8524B" w:rsidRDefault="00917510" w:rsidP="0025443B">
      <w:pPr>
        <w:pStyle w:val="Level2"/>
        <w:rPr>
          <w:rFonts w:cs="Courier New"/>
          <w:szCs w:val="20"/>
        </w:rPr>
      </w:pPr>
      <w:r w:rsidRPr="00917510">
        <w:rPr>
          <w:rFonts w:cs="Courier New"/>
          <w:szCs w:val="20"/>
        </w:rPr>
        <w:t xml:space="preserve">Adjusting Rings: Reinforced-concrete rings; </w:t>
      </w:r>
      <w:r w:rsidR="00BD4AD5" w:rsidRPr="00D8524B">
        <w:rPr>
          <w:rFonts w:cs="Courier New"/>
          <w:szCs w:val="20"/>
        </w:rPr>
        <w:t>6 to 9 inch (</w:t>
      </w:r>
      <w:r w:rsidRPr="00917510">
        <w:rPr>
          <w:rFonts w:cs="Courier New"/>
          <w:szCs w:val="20"/>
        </w:rPr>
        <w:t>150 to 225 mm) total thickness, with diameter matching manhole frame and cover, and with height as required to adjust manhole frame and cover to indicated elevation and slope.</w:t>
      </w:r>
    </w:p>
    <w:p w14:paraId="6A735A02" w14:textId="77777777" w:rsidR="00F427B2" w:rsidRPr="00D8524B" w:rsidRDefault="00EA2AC4" w:rsidP="00F427B2">
      <w:pPr>
        <w:pStyle w:val="Level1"/>
        <w:rPr>
          <w:rFonts w:cs="Courier New"/>
          <w:szCs w:val="20"/>
        </w:rPr>
      </w:pPr>
      <w:r w:rsidRPr="00D8524B">
        <w:rPr>
          <w:rFonts w:cs="Courier New"/>
          <w:szCs w:val="20"/>
        </w:rPr>
        <w:t xml:space="preserve">Manhole Base Channels: Manhole channels shall be main line pipe material. Lay main pipe through manhole and cut top of pipe out to </w:t>
      </w:r>
      <w:r w:rsidR="00E56D8B" w:rsidRPr="00D8524B">
        <w:rPr>
          <w:rFonts w:cs="Courier New"/>
          <w:szCs w:val="20"/>
        </w:rPr>
        <w:t xml:space="preserve">be </w:t>
      </w:r>
      <w:r w:rsidRPr="00D8524B">
        <w:rPr>
          <w:rFonts w:cs="Courier New"/>
          <w:szCs w:val="20"/>
        </w:rPr>
        <w:t>three-fourths of pipe diameter.  Slope through manhole to match run slopes of the main pipe.</w:t>
      </w:r>
    </w:p>
    <w:p w14:paraId="6650E933" w14:textId="77777777" w:rsidR="00003D2E" w:rsidRPr="00D8524B" w:rsidRDefault="00003D2E" w:rsidP="00003D2E">
      <w:pPr>
        <w:pStyle w:val="ARTICLEB0"/>
        <w:rPr>
          <w:rFonts w:cs="Courier New"/>
          <w:szCs w:val="20"/>
        </w:rPr>
      </w:pPr>
      <w:r w:rsidRPr="00D8524B">
        <w:rPr>
          <w:rFonts w:cs="Courier New"/>
          <w:szCs w:val="20"/>
        </w:rPr>
        <w:t>Concrete</w:t>
      </w:r>
    </w:p>
    <w:p w14:paraId="490F27A3" w14:textId="77777777" w:rsidR="00003D2E" w:rsidRPr="00D8524B" w:rsidRDefault="00003D2E" w:rsidP="00003D2E">
      <w:pPr>
        <w:pStyle w:val="Level1"/>
        <w:rPr>
          <w:rFonts w:cs="Courier New"/>
          <w:szCs w:val="20"/>
        </w:rPr>
      </w:pPr>
      <w:r w:rsidRPr="00D8524B">
        <w:rPr>
          <w:rFonts w:cs="Courier New"/>
          <w:szCs w:val="20"/>
        </w:rPr>
        <w:t xml:space="preserve">Cast-in-place concrete shall </w:t>
      </w:r>
      <w:r w:rsidR="005B13FE" w:rsidRPr="00D8524B">
        <w:rPr>
          <w:rFonts w:cs="Courier New"/>
          <w:szCs w:val="20"/>
        </w:rPr>
        <w:t>be</w:t>
      </w:r>
      <w:r w:rsidRPr="00D8524B">
        <w:rPr>
          <w:rFonts w:cs="Courier New"/>
          <w:szCs w:val="20"/>
        </w:rPr>
        <w:t xml:space="preserve"> </w:t>
      </w:r>
      <w:r w:rsidR="00BD4AD5" w:rsidRPr="00D8524B">
        <w:rPr>
          <w:rFonts w:cs="Courier New"/>
          <w:szCs w:val="20"/>
        </w:rPr>
        <w:t>4000 psi (27.6 MPa</w:t>
      </w:r>
      <w:r w:rsidRPr="00D8524B">
        <w:rPr>
          <w:rFonts w:cs="Courier New"/>
          <w:szCs w:val="20"/>
        </w:rPr>
        <w:t>) minimum, with 0.45 maximum water/cementitious materials ratio.</w:t>
      </w:r>
    </w:p>
    <w:p w14:paraId="65707772" w14:textId="77777777" w:rsidR="00003D2E" w:rsidRPr="00D8524B" w:rsidRDefault="00003D2E" w:rsidP="00003D2E">
      <w:pPr>
        <w:pStyle w:val="Level1"/>
        <w:rPr>
          <w:rFonts w:cs="Courier New"/>
          <w:szCs w:val="20"/>
        </w:rPr>
      </w:pPr>
      <w:r w:rsidRPr="00D8524B">
        <w:rPr>
          <w:rFonts w:cs="Courier New"/>
          <w:szCs w:val="20"/>
        </w:rPr>
        <w:t>Reinforcement</w:t>
      </w:r>
    </w:p>
    <w:p w14:paraId="26A34B73" w14:textId="77777777" w:rsidR="00003D2E" w:rsidRPr="00D8524B" w:rsidRDefault="00003D2E" w:rsidP="00003D2E">
      <w:pPr>
        <w:pStyle w:val="Level2"/>
        <w:rPr>
          <w:rFonts w:cs="Courier New"/>
          <w:szCs w:val="20"/>
        </w:rPr>
      </w:pPr>
      <w:r w:rsidRPr="00D8524B">
        <w:rPr>
          <w:rFonts w:cs="Courier New"/>
          <w:szCs w:val="20"/>
        </w:rPr>
        <w:t xml:space="preserve">Reinforcing </w:t>
      </w:r>
      <w:r w:rsidR="00135374" w:rsidRPr="00D8524B">
        <w:rPr>
          <w:rFonts w:cs="Courier New"/>
          <w:szCs w:val="20"/>
        </w:rPr>
        <w:t>fabric shall be</w:t>
      </w:r>
      <w:r w:rsidRPr="00D8524B">
        <w:rPr>
          <w:rFonts w:cs="Courier New"/>
          <w:szCs w:val="20"/>
        </w:rPr>
        <w:t xml:space="preserve"> ASTM A185, steel, welded wire fabric, plain.</w:t>
      </w:r>
    </w:p>
    <w:p w14:paraId="619237FE" w14:textId="77777777" w:rsidR="00003D2E" w:rsidRPr="00D8524B" w:rsidRDefault="00003D2E" w:rsidP="00003D2E">
      <w:pPr>
        <w:pStyle w:val="Level2"/>
        <w:rPr>
          <w:rFonts w:cs="Courier New"/>
          <w:szCs w:val="20"/>
        </w:rPr>
      </w:pPr>
      <w:r w:rsidRPr="00D8524B">
        <w:rPr>
          <w:rFonts w:cs="Courier New"/>
          <w:szCs w:val="20"/>
        </w:rPr>
        <w:t xml:space="preserve">Reinforcing </w:t>
      </w:r>
      <w:r w:rsidR="00135374" w:rsidRPr="00D8524B">
        <w:rPr>
          <w:rFonts w:cs="Courier New"/>
          <w:szCs w:val="20"/>
        </w:rPr>
        <w:t>bars shall be</w:t>
      </w:r>
      <w:r w:rsidRPr="00D8524B">
        <w:rPr>
          <w:rFonts w:cs="Courier New"/>
          <w:szCs w:val="20"/>
        </w:rPr>
        <w:t xml:space="preserve"> ASTM A615, </w:t>
      </w:r>
      <w:r w:rsidR="008A11E7">
        <w:rPr>
          <w:rFonts w:cs="Courier New"/>
          <w:szCs w:val="20"/>
        </w:rPr>
        <w:t>Grade 60 (</w:t>
      </w:r>
      <w:r w:rsidRPr="00D8524B">
        <w:rPr>
          <w:rFonts w:cs="Courier New"/>
          <w:szCs w:val="20"/>
        </w:rPr>
        <w:t>420 MPa) deformed steel.</w:t>
      </w:r>
    </w:p>
    <w:p w14:paraId="417AF479" w14:textId="77777777" w:rsidR="00003D2E" w:rsidRPr="00D8524B" w:rsidRDefault="00003D2E" w:rsidP="00003D2E">
      <w:pPr>
        <w:pStyle w:val="Level1"/>
        <w:rPr>
          <w:rFonts w:cs="Courier New"/>
          <w:szCs w:val="20"/>
        </w:rPr>
      </w:pPr>
      <w:r w:rsidRPr="00D8524B">
        <w:rPr>
          <w:rFonts w:cs="Courier New"/>
          <w:szCs w:val="20"/>
        </w:rPr>
        <w:t>Benches shall be concrete, s</w:t>
      </w:r>
      <w:r w:rsidR="00BD4AD5" w:rsidRPr="00D8524B">
        <w:rPr>
          <w:rFonts w:cs="Courier New"/>
          <w:szCs w:val="20"/>
        </w:rPr>
        <w:t>loped to drain into the channel</w:t>
      </w:r>
      <w:r w:rsidR="001D2061" w:rsidRPr="00D8524B">
        <w:rPr>
          <w:rFonts w:cs="Courier New"/>
          <w:szCs w:val="20"/>
        </w:rPr>
        <w:t xml:space="preserve">. Provide </w:t>
      </w:r>
      <w:proofErr w:type="gramStart"/>
      <w:r w:rsidR="00BD4AD5" w:rsidRPr="00D8524B">
        <w:rPr>
          <w:rFonts w:cs="Courier New"/>
          <w:szCs w:val="20"/>
        </w:rPr>
        <w:t>6</w:t>
      </w:r>
      <w:proofErr w:type="gramEnd"/>
      <w:r w:rsidR="00BD4AD5" w:rsidRPr="00D8524B">
        <w:rPr>
          <w:rFonts w:cs="Courier New"/>
          <w:szCs w:val="20"/>
        </w:rPr>
        <w:t xml:space="preserve"> inches (</w:t>
      </w:r>
      <w:r w:rsidR="001D2061" w:rsidRPr="00D8524B">
        <w:rPr>
          <w:rFonts w:cs="Courier New"/>
          <w:szCs w:val="20"/>
        </w:rPr>
        <w:t>150 mm) from the cut section of top of pipe to edge of manhole.</w:t>
      </w:r>
    </w:p>
    <w:p w14:paraId="2501A0B2" w14:textId="77777777" w:rsidR="00003D2E" w:rsidRPr="00D8524B" w:rsidRDefault="00003D2E" w:rsidP="00003D2E">
      <w:pPr>
        <w:pStyle w:val="Level1"/>
        <w:rPr>
          <w:rFonts w:cs="Courier New"/>
          <w:szCs w:val="20"/>
        </w:rPr>
      </w:pPr>
      <w:r w:rsidRPr="00D8524B">
        <w:rPr>
          <w:rFonts w:cs="Courier New"/>
          <w:szCs w:val="20"/>
        </w:rPr>
        <w:t xml:space="preserve">Ballast and Pipe Supports shall be Portland cement design mix, </w:t>
      </w:r>
      <w:r w:rsidR="00BD4AD5" w:rsidRPr="00D8524B">
        <w:rPr>
          <w:rFonts w:cs="Courier New"/>
          <w:szCs w:val="20"/>
        </w:rPr>
        <w:t>3000 psi (20.7 MPa</w:t>
      </w:r>
      <w:r w:rsidRPr="00D8524B">
        <w:rPr>
          <w:rFonts w:cs="Courier New"/>
          <w:szCs w:val="20"/>
        </w:rPr>
        <w:t>) minimum, with 0.58 maximum water/cementitious materials ratio.</w:t>
      </w:r>
    </w:p>
    <w:p w14:paraId="4A7EA53B" w14:textId="77777777" w:rsidR="00003D2E" w:rsidRPr="00D8524B" w:rsidRDefault="00E56D8B" w:rsidP="00F019E4">
      <w:pPr>
        <w:pStyle w:val="ARTICLEB0"/>
        <w:rPr>
          <w:rFonts w:cs="Courier New"/>
          <w:szCs w:val="20"/>
        </w:rPr>
      </w:pPr>
      <w:r w:rsidRPr="00D8524B">
        <w:rPr>
          <w:rFonts w:cs="Courier New"/>
          <w:szCs w:val="20"/>
        </w:rPr>
        <w:t xml:space="preserve"> </w:t>
      </w:r>
      <w:r w:rsidR="001D2061" w:rsidRPr="00D8524B">
        <w:rPr>
          <w:rFonts w:cs="Courier New"/>
          <w:szCs w:val="20"/>
        </w:rPr>
        <w:t>WET WELL</w:t>
      </w:r>
      <w:r w:rsidRPr="00D8524B">
        <w:rPr>
          <w:rFonts w:cs="Courier New"/>
          <w:szCs w:val="20"/>
        </w:rPr>
        <w:t xml:space="preserve"> </w:t>
      </w:r>
    </w:p>
    <w:p w14:paraId="779596BB" w14:textId="77777777" w:rsidR="00135374" w:rsidRPr="00D8524B" w:rsidRDefault="00135374" w:rsidP="00135374">
      <w:pPr>
        <w:pStyle w:val="SpecNote"/>
        <w:rPr>
          <w:rFonts w:cs="Courier New"/>
        </w:rPr>
      </w:pPr>
      <w:r w:rsidRPr="00D8524B">
        <w:rPr>
          <w:rFonts w:cs="Courier New"/>
        </w:rPr>
        <w:t>SPEC WRITER NOTE: Select type of</w:t>
      </w:r>
      <w:r w:rsidR="00427052" w:rsidRPr="00D8524B">
        <w:rPr>
          <w:rFonts w:cs="Courier New"/>
        </w:rPr>
        <w:t xml:space="preserve"> </w:t>
      </w:r>
      <w:r w:rsidR="00E56D8B" w:rsidRPr="00D8524B">
        <w:rPr>
          <w:rFonts w:cs="Courier New"/>
        </w:rPr>
        <w:t xml:space="preserve">wet </w:t>
      </w:r>
      <w:r w:rsidRPr="00D8524B">
        <w:rPr>
          <w:rFonts w:cs="Courier New"/>
        </w:rPr>
        <w:t xml:space="preserve">well tank. Concrete tanks shall not be used when </w:t>
      </w:r>
      <w:proofErr w:type="gramStart"/>
      <w:r w:rsidRPr="00D8524B">
        <w:rPr>
          <w:rFonts w:cs="Courier New"/>
        </w:rPr>
        <w:t>total</w:t>
      </w:r>
      <w:proofErr w:type="gramEnd"/>
      <w:r w:rsidRPr="00D8524B">
        <w:rPr>
          <w:rFonts w:cs="Courier New"/>
        </w:rPr>
        <w:t xml:space="preserve"> required volume is less than </w:t>
      </w:r>
      <w:proofErr w:type="gramStart"/>
      <w:r w:rsidR="00BD4AD5" w:rsidRPr="00D8524B">
        <w:rPr>
          <w:rFonts w:cs="Courier New"/>
        </w:rPr>
        <w:t>1000</w:t>
      </w:r>
      <w:proofErr w:type="gramEnd"/>
      <w:r w:rsidR="00BD4AD5" w:rsidRPr="00D8524B">
        <w:rPr>
          <w:rFonts w:cs="Courier New"/>
        </w:rPr>
        <w:t xml:space="preserve"> gallons (3,785 liters</w:t>
      </w:r>
      <w:r w:rsidRPr="00D8524B">
        <w:rPr>
          <w:rFonts w:cs="Courier New"/>
        </w:rPr>
        <w:t>).</w:t>
      </w:r>
    </w:p>
    <w:p w14:paraId="40C47D05" w14:textId="77777777" w:rsidR="00003D2E" w:rsidRPr="00D8524B" w:rsidRDefault="00FE4090" w:rsidP="00F019E4">
      <w:pPr>
        <w:pStyle w:val="Level1"/>
        <w:rPr>
          <w:rFonts w:cs="Courier New"/>
          <w:szCs w:val="20"/>
        </w:rPr>
      </w:pPr>
      <w:r w:rsidRPr="00D8524B">
        <w:rPr>
          <w:rFonts w:cs="Courier New"/>
          <w:szCs w:val="20"/>
        </w:rPr>
        <w:t xml:space="preserve">Fiberglass wet well.  </w:t>
      </w:r>
      <w:proofErr w:type="gramStart"/>
      <w:r w:rsidRPr="00D8524B">
        <w:rPr>
          <w:rFonts w:cs="Courier New"/>
          <w:szCs w:val="20"/>
        </w:rPr>
        <w:t>Tank</w:t>
      </w:r>
      <w:proofErr w:type="gramEnd"/>
      <w:r w:rsidRPr="00D8524B">
        <w:rPr>
          <w:rFonts w:cs="Courier New"/>
          <w:szCs w:val="20"/>
        </w:rPr>
        <w:t xml:space="preserve"> shall be a single wall fiberglass reinforced plastic (FRP) UL labeled underground storage tanks as shown on the drawings. Size and fittings shall be as shown </w:t>
      </w:r>
      <w:proofErr w:type="gramStart"/>
      <w:r w:rsidRPr="00D8524B">
        <w:rPr>
          <w:rFonts w:cs="Courier New"/>
          <w:szCs w:val="20"/>
        </w:rPr>
        <w:t>on drawings</w:t>
      </w:r>
      <w:proofErr w:type="gramEnd"/>
      <w:r w:rsidRPr="00D8524B">
        <w:rPr>
          <w:rFonts w:cs="Courier New"/>
          <w:szCs w:val="20"/>
        </w:rPr>
        <w:t>.</w:t>
      </w:r>
    </w:p>
    <w:p w14:paraId="4CFCF0AC" w14:textId="77777777" w:rsidR="004A20D7" w:rsidRPr="00D8524B" w:rsidRDefault="00FE4090" w:rsidP="00F019E4">
      <w:pPr>
        <w:pStyle w:val="Level1"/>
        <w:rPr>
          <w:rFonts w:cs="Courier New"/>
          <w:szCs w:val="20"/>
        </w:rPr>
      </w:pPr>
      <w:r w:rsidRPr="00D8524B">
        <w:rPr>
          <w:rFonts w:cs="Courier New"/>
          <w:szCs w:val="20"/>
        </w:rPr>
        <w:t xml:space="preserve">Concrete Wet Well: </w:t>
      </w:r>
    </w:p>
    <w:p w14:paraId="1EA9D7BE" w14:textId="77777777" w:rsidR="00801712" w:rsidRDefault="00963A26">
      <w:pPr>
        <w:pStyle w:val="Level2"/>
        <w:rPr>
          <w:rFonts w:cs="Courier New"/>
          <w:szCs w:val="20"/>
        </w:rPr>
      </w:pPr>
      <w:r w:rsidRPr="00D8524B">
        <w:rPr>
          <w:rFonts w:cs="Courier New"/>
          <w:szCs w:val="20"/>
        </w:rPr>
        <w:t xml:space="preserve">Concrete wet well shall be a circular precast vault conforming to ASTM C857. </w:t>
      </w:r>
    </w:p>
    <w:p w14:paraId="74C66505" w14:textId="77777777" w:rsidR="00801712" w:rsidRDefault="00963A26">
      <w:pPr>
        <w:pStyle w:val="Level2"/>
        <w:rPr>
          <w:rFonts w:cs="Courier New"/>
          <w:szCs w:val="20"/>
        </w:rPr>
      </w:pPr>
      <w:r w:rsidRPr="00D8524B">
        <w:rPr>
          <w:rFonts w:cs="Courier New"/>
          <w:szCs w:val="20"/>
        </w:rPr>
        <w:t>Vault Material: The vault shall have a poured concrete base with precast walls, and top poured in place structure.</w:t>
      </w:r>
    </w:p>
    <w:p w14:paraId="7A1E5837" w14:textId="77777777" w:rsidR="00801712" w:rsidRDefault="00963A26">
      <w:pPr>
        <w:pStyle w:val="Level2"/>
        <w:rPr>
          <w:rFonts w:cs="Courier New"/>
          <w:szCs w:val="20"/>
        </w:rPr>
      </w:pPr>
      <w:r w:rsidRPr="00D8524B">
        <w:rPr>
          <w:rFonts w:cs="Courier New"/>
          <w:szCs w:val="20"/>
        </w:rPr>
        <w:t xml:space="preserve">Concrete: Concrete shall be </w:t>
      </w:r>
      <w:r w:rsidR="00BD4AD5" w:rsidRPr="00D8524B">
        <w:rPr>
          <w:rFonts w:cs="Courier New"/>
          <w:szCs w:val="20"/>
        </w:rPr>
        <w:t>5000 psi (35 MPa</w:t>
      </w:r>
      <w:r w:rsidRPr="00D8524B">
        <w:rPr>
          <w:rFonts w:cs="Courier New"/>
          <w:szCs w:val="20"/>
        </w:rPr>
        <w:t xml:space="preserve">) concrete at 28 days. </w:t>
      </w:r>
    </w:p>
    <w:p w14:paraId="792B294B" w14:textId="77777777" w:rsidR="00801712" w:rsidRDefault="00963A26">
      <w:pPr>
        <w:pStyle w:val="Level2"/>
        <w:rPr>
          <w:rFonts w:cs="Courier New"/>
          <w:szCs w:val="20"/>
        </w:rPr>
      </w:pPr>
      <w:r w:rsidRPr="00D8524B">
        <w:rPr>
          <w:rFonts w:cs="Courier New"/>
          <w:szCs w:val="20"/>
        </w:rPr>
        <w:t>Design Load: The vault shall be rated for AASHTO HS20-44 loading and 30 percent impact loads.</w:t>
      </w:r>
    </w:p>
    <w:p w14:paraId="07DC1112" w14:textId="77777777" w:rsidR="003243FB" w:rsidRPr="00D8524B" w:rsidRDefault="00963A26" w:rsidP="001922FE">
      <w:pPr>
        <w:pStyle w:val="Level2"/>
        <w:rPr>
          <w:rFonts w:cs="Courier New"/>
          <w:szCs w:val="20"/>
        </w:rPr>
      </w:pPr>
      <w:r w:rsidRPr="00D8524B">
        <w:rPr>
          <w:rFonts w:cs="Courier New"/>
          <w:szCs w:val="20"/>
        </w:rPr>
        <w:t>Joints: Joints in the vault shall be tongue and groove. Flexible sealing compound, as recommended by the manufacturer, shall be placed in all joints to form a watertight structure.</w:t>
      </w:r>
    </w:p>
    <w:p w14:paraId="20878588" w14:textId="77777777" w:rsidR="003243FB" w:rsidRPr="00D8524B" w:rsidRDefault="00963A26" w:rsidP="001922FE">
      <w:pPr>
        <w:pStyle w:val="Level2"/>
        <w:rPr>
          <w:rFonts w:cs="Courier New"/>
          <w:szCs w:val="20"/>
        </w:rPr>
      </w:pPr>
      <w:r w:rsidRPr="00D8524B">
        <w:rPr>
          <w:rFonts w:cs="Courier New"/>
          <w:szCs w:val="20"/>
        </w:rPr>
        <w:t xml:space="preserve">Interior Coating: Concrete coating for the interior of wet wells shall consist of an epoxy blended filler sealer, and a </w:t>
      </w:r>
      <w:proofErr w:type="gramStart"/>
      <w:r w:rsidRPr="00D8524B">
        <w:rPr>
          <w:rFonts w:cs="Courier New"/>
          <w:szCs w:val="20"/>
        </w:rPr>
        <w:t>cross linked</w:t>
      </w:r>
      <w:proofErr w:type="gramEnd"/>
      <w:r w:rsidRPr="00D8524B">
        <w:rPr>
          <w:rFonts w:cs="Courier New"/>
          <w:szCs w:val="20"/>
        </w:rPr>
        <w:t xml:space="preserve"> epoxy phenolic cured, resistant protective coating. </w:t>
      </w:r>
    </w:p>
    <w:p w14:paraId="0A1A6968" w14:textId="77777777" w:rsidR="004A20D7" w:rsidRPr="00D8524B" w:rsidRDefault="00427052" w:rsidP="00427052">
      <w:pPr>
        <w:pStyle w:val="Level1"/>
        <w:rPr>
          <w:rFonts w:cs="Courier New"/>
          <w:szCs w:val="20"/>
        </w:rPr>
      </w:pPr>
      <w:r w:rsidRPr="00D8524B">
        <w:rPr>
          <w:rFonts w:cs="Courier New"/>
          <w:szCs w:val="20"/>
        </w:rPr>
        <w:t>Tank</w:t>
      </w:r>
      <w:r w:rsidR="00003D2E" w:rsidRPr="00D8524B">
        <w:rPr>
          <w:rFonts w:cs="Courier New"/>
          <w:szCs w:val="20"/>
        </w:rPr>
        <w:t xml:space="preserve"> </w:t>
      </w:r>
      <w:r w:rsidR="004A20D7" w:rsidRPr="00D8524B">
        <w:rPr>
          <w:rFonts w:cs="Courier New"/>
          <w:szCs w:val="20"/>
        </w:rPr>
        <w:t>Design Criteria:</w:t>
      </w:r>
    </w:p>
    <w:p w14:paraId="324A7AB2" w14:textId="77777777" w:rsidR="00003D2E" w:rsidRPr="00D8524B" w:rsidRDefault="00003D2E" w:rsidP="00427052">
      <w:pPr>
        <w:pStyle w:val="Level2"/>
        <w:rPr>
          <w:rFonts w:cs="Courier New"/>
          <w:szCs w:val="20"/>
        </w:rPr>
      </w:pPr>
      <w:r w:rsidRPr="00D8524B">
        <w:rPr>
          <w:rFonts w:cs="Courier New"/>
          <w:szCs w:val="20"/>
        </w:rPr>
        <w:t xml:space="preserve">Internal Load: Tank shall withstand without leakage a </w:t>
      </w:r>
      <w:r w:rsidR="00BD4AD5" w:rsidRPr="00D8524B">
        <w:rPr>
          <w:rFonts w:cs="Courier New"/>
          <w:szCs w:val="20"/>
        </w:rPr>
        <w:t xml:space="preserve">5 psi (34.5 </w:t>
      </w:r>
      <w:proofErr w:type="spellStart"/>
      <w:r w:rsidR="00BD4AD5" w:rsidRPr="00D8524B">
        <w:rPr>
          <w:rFonts w:cs="Courier New"/>
          <w:szCs w:val="20"/>
        </w:rPr>
        <w:t>kpa</w:t>
      </w:r>
      <w:proofErr w:type="spellEnd"/>
      <w:r w:rsidRPr="00D8524B">
        <w:rPr>
          <w:rFonts w:cs="Courier New"/>
          <w:szCs w:val="20"/>
        </w:rPr>
        <w:t xml:space="preserve">) air pressure test with 5 to 1 safety factor. Contractor shall </w:t>
      </w:r>
      <w:proofErr w:type="gramStart"/>
      <w:r w:rsidRPr="00D8524B">
        <w:rPr>
          <w:rFonts w:cs="Courier New"/>
          <w:szCs w:val="20"/>
        </w:rPr>
        <w:t>test</w:t>
      </w:r>
      <w:proofErr w:type="gramEnd"/>
      <w:r w:rsidRPr="00D8524B">
        <w:rPr>
          <w:rFonts w:cs="Courier New"/>
          <w:szCs w:val="20"/>
        </w:rPr>
        <w:t xml:space="preserve"> prior to installation as this is to test for leakage.</w:t>
      </w:r>
    </w:p>
    <w:p w14:paraId="6E51D62E" w14:textId="77777777" w:rsidR="00003D2E" w:rsidRPr="00D8524B" w:rsidRDefault="00003D2E" w:rsidP="00427052">
      <w:pPr>
        <w:pStyle w:val="Level2"/>
        <w:rPr>
          <w:rFonts w:cs="Courier New"/>
          <w:szCs w:val="20"/>
        </w:rPr>
      </w:pPr>
      <w:r w:rsidRPr="00D8524B">
        <w:rPr>
          <w:rFonts w:cs="Courier New"/>
          <w:szCs w:val="20"/>
        </w:rPr>
        <w:t xml:space="preserve">Vacuum Test: </w:t>
      </w:r>
      <w:r w:rsidR="004A20D7" w:rsidRPr="00D8524B">
        <w:rPr>
          <w:rFonts w:cs="Courier New"/>
          <w:szCs w:val="20"/>
        </w:rPr>
        <w:t xml:space="preserve">The </w:t>
      </w:r>
      <w:r w:rsidRPr="00D8524B">
        <w:rPr>
          <w:rFonts w:cs="Courier New"/>
          <w:szCs w:val="20"/>
        </w:rPr>
        <w:t xml:space="preserve">tank shall be </w:t>
      </w:r>
      <w:proofErr w:type="gramStart"/>
      <w:r w:rsidRPr="00D8524B">
        <w:rPr>
          <w:rFonts w:cs="Courier New"/>
          <w:szCs w:val="20"/>
        </w:rPr>
        <w:t>tested</w:t>
      </w:r>
      <w:proofErr w:type="gramEnd"/>
      <w:r w:rsidRPr="00D8524B">
        <w:rPr>
          <w:rFonts w:cs="Courier New"/>
          <w:szCs w:val="20"/>
        </w:rPr>
        <w:t xml:space="preserve"> to </w:t>
      </w:r>
      <w:r w:rsidR="00BD4AD5" w:rsidRPr="00D8524B">
        <w:rPr>
          <w:rFonts w:cs="Courier New"/>
          <w:szCs w:val="20"/>
        </w:rPr>
        <w:t>11.5 inches (292 mm</w:t>
      </w:r>
      <w:r w:rsidRPr="00D8524B">
        <w:rPr>
          <w:rFonts w:cs="Courier New"/>
          <w:szCs w:val="20"/>
        </w:rPr>
        <w:t>) of mercury vacuum by the tank manufacturer to assure structural integrity. Contractor shall submit vacuum test certificate if test conducted by manufacturer at plant.</w:t>
      </w:r>
    </w:p>
    <w:p w14:paraId="5492828B" w14:textId="77777777" w:rsidR="00003D2E" w:rsidRPr="00D8524B" w:rsidRDefault="00003D2E" w:rsidP="00427052">
      <w:pPr>
        <w:pStyle w:val="Level2"/>
        <w:rPr>
          <w:rFonts w:cs="Courier New"/>
          <w:szCs w:val="20"/>
        </w:rPr>
      </w:pPr>
      <w:r w:rsidRPr="00D8524B">
        <w:rPr>
          <w:rFonts w:cs="Courier New"/>
          <w:szCs w:val="20"/>
        </w:rPr>
        <w:t xml:space="preserve">Surface Loading: Tank shall withstand surface </w:t>
      </w:r>
      <w:r w:rsidR="00427052" w:rsidRPr="00D8524B">
        <w:rPr>
          <w:rFonts w:cs="Courier New"/>
          <w:szCs w:val="20"/>
        </w:rPr>
        <w:t xml:space="preserve">AASHTO </w:t>
      </w:r>
      <w:r w:rsidRPr="00D8524B">
        <w:rPr>
          <w:rFonts w:cs="Courier New"/>
          <w:szCs w:val="20"/>
        </w:rPr>
        <w:t>HS20-44 axle loads.</w:t>
      </w:r>
    </w:p>
    <w:p w14:paraId="13A6F4A0" w14:textId="77777777" w:rsidR="00003D2E" w:rsidRPr="00D8524B" w:rsidRDefault="00003D2E" w:rsidP="00427052">
      <w:pPr>
        <w:pStyle w:val="Level2"/>
        <w:rPr>
          <w:rFonts w:cs="Courier New"/>
          <w:szCs w:val="20"/>
        </w:rPr>
      </w:pPr>
      <w:r w:rsidRPr="00D8524B">
        <w:rPr>
          <w:rFonts w:cs="Courier New"/>
          <w:szCs w:val="20"/>
        </w:rPr>
        <w:t xml:space="preserve">External Hydrostatic Pressure: Tank shall withstand </w:t>
      </w:r>
      <w:proofErr w:type="gramStart"/>
      <w:r w:rsidR="00BD4AD5" w:rsidRPr="00D8524B">
        <w:rPr>
          <w:rFonts w:cs="Courier New"/>
          <w:szCs w:val="20"/>
        </w:rPr>
        <w:t>7</w:t>
      </w:r>
      <w:proofErr w:type="gramEnd"/>
      <w:r w:rsidR="00BD4AD5" w:rsidRPr="00D8524B">
        <w:rPr>
          <w:rFonts w:cs="Courier New"/>
          <w:szCs w:val="20"/>
        </w:rPr>
        <w:t xml:space="preserve"> feet (2.1 m</w:t>
      </w:r>
      <w:r w:rsidRPr="00D8524B">
        <w:rPr>
          <w:rFonts w:cs="Courier New"/>
          <w:szCs w:val="20"/>
        </w:rPr>
        <w:t>) of overburden with the hole fully flooded with a 3 to 1 safety factor against leaking.</w:t>
      </w:r>
    </w:p>
    <w:p w14:paraId="070367B5" w14:textId="77777777" w:rsidR="00003D2E" w:rsidRPr="00D8524B" w:rsidRDefault="00135374" w:rsidP="00427052">
      <w:pPr>
        <w:pStyle w:val="Level2"/>
        <w:rPr>
          <w:rFonts w:cs="Courier New"/>
          <w:szCs w:val="20"/>
        </w:rPr>
      </w:pPr>
      <w:r w:rsidRPr="00D8524B">
        <w:rPr>
          <w:rFonts w:cs="Courier New"/>
          <w:szCs w:val="20"/>
        </w:rPr>
        <w:t>T</w:t>
      </w:r>
      <w:r w:rsidR="00003D2E" w:rsidRPr="00D8524B">
        <w:rPr>
          <w:rFonts w:cs="Courier New"/>
          <w:szCs w:val="20"/>
        </w:rPr>
        <w:t>hreaded fittings shall be of a material consistent with the requirements of the UL label and be of the sizes and locations shown on the drawings.</w:t>
      </w:r>
    </w:p>
    <w:p w14:paraId="28AE4C78" w14:textId="77777777" w:rsidR="00003D2E" w:rsidRPr="00D8524B" w:rsidRDefault="00003D2E" w:rsidP="00427052">
      <w:pPr>
        <w:pStyle w:val="Level2"/>
        <w:rPr>
          <w:rFonts w:cs="Courier New"/>
          <w:szCs w:val="20"/>
        </w:rPr>
      </w:pPr>
      <w:r w:rsidRPr="00D8524B">
        <w:rPr>
          <w:rFonts w:cs="Courier New"/>
          <w:szCs w:val="20"/>
        </w:rPr>
        <w:t xml:space="preserve">Tanks shall have nominal capacity as shown on drawings with a </w:t>
      </w:r>
      <w:r w:rsidR="004A20D7" w:rsidRPr="00D8524B">
        <w:rPr>
          <w:rFonts w:cs="Courier New"/>
          <w:szCs w:val="20"/>
        </w:rPr>
        <w:t xml:space="preserve">minimum of a </w:t>
      </w:r>
      <w:proofErr w:type="gramStart"/>
      <w:r w:rsidR="00BD4AD5" w:rsidRPr="00D8524B">
        <w:rPr>
          <w:rFonts w:cs="Courier New"/>
          <w:szCs w:val="20"/>
        </w:rPr>
        <w:t>36 inch</w:t>
      </w:r>
      <w:proofErr w:type="gramEnd"/>
      <w:r w:rsidR="00BD4AD5" w:rsidRPr="00D8524B">
        <w:rPr>
          <w:rFonts w:cs="Courier New"/>
          <w:szCs w:val="20"/>
        </w:rPr>
        <w:t xml:space="preserve"> square (900 mm</w:t>
      </w:r>
      <w:r w:rsidRPr="00D8524B">
        <w:rPr>
          <w:rFonts w:cs="Courier New"/>
          <w:szCs w:val="20"/>
        </w:rPr>
        <w:t>) ID manway riser, a complete cast iron frame and lid at finish grade</w:t>
      </w:r>
      <w:r w:rsidR="004A20D7" w:rsidRPr="00D8524B">
        <w:rPr>
          <w:rFonts w:cs="Courier New"/>
          <w:szCs w:val="20"/>
        </w:rPr>
        <w:t>, steps, and lid that is</w:t>
      </w:r>
      <w:r w:rsidR="00427052" w:rsidRPr="00D8524B">
        <w:rPr>
          <w:rFonts w:cs="Courier New"/>
          <w:szCs w:val="20"/>
        </w:rPr>
        <w:t xml:space="preserve"> spring loaded.</w:t>
      </w:r>
      <w:r w:rsidR="001922FE" w:rsidRPr="00D8524B">
        <w:rPr>
          <w:rFonts w:cs="Courier New"/>
          <w:szCs w:val="20"/>
        </w:rPr>
        <w:t xml:space="preserve"> //</w:t>
      </w:r>
    </w:p>
    <w:p w14:paraId="41B85689" w14:textId="77777777" w:rsidR="00003D2E" w:rsidRPr="00D8524B" w:rsidRDefault="00003D2E" w:rsidP="00003D2E">
      <w:pPr>
        <w:pStyle w:val="ARTICLEB0"/>
        <w:rPr>
          <w:rFonts w:cs="Courier New"/>
          <w:szCs w:val="20"/>
        </w:rPr>
      </w:pPr>
      <w:r w:rsidRPr="00D8524B">
        <w:rPr>
          <w:rFonts w:cs="Courier New"/>
          <w:szCs w:val="20"/>
        </w:rPr>
        <w:t>Acid Neutralization Tanks</w:t>
      </w:r>
    </w:p>
    <w:p w14:paraId="57DC8F6C" w14:textId="77777777" w:rsidR="007D5FA8" w:rsidRPr="00D8524B" w:rsidRDefault="007D5FA8" w:rsidP="007D5FA8">
      <w:pPr>
        <w:pStyle w:val="SpecNote"/>
        <w:rPr>
          <w:rFonts w:cs="Courier New"/>
        </w:rPr>
      </w:pPr>
      <w:r w:rsidRPr="00D8524B">
        <w:rPr>
          <w:rFonts w:cs="Courier New"/>
        </w:rPr>
        <w:t xml:space="preserve">SPEC WRITER NOTE: Acid neutralization tank materials should be coordinated with piping materials and requirements for building and laboratory water piping specifications. </w:t>
      </w:r>
      <w:r w:rsidR="00E56D8B" w:rsidRPr="00D8524B">
        <w:rPr>
          <w:rFonts w:cs="Courier New"/>
        </w:rPr>
        <w:t xml:space="preserve">If an acid tank is required, verify all main line gasket specifications for compatibility with the chemicals being </w:t>
      </w:r>
      <w:proofErr w:type="gramStart"/>
      <w:r w:rsidR="00E56D8B" w:rsidRPr="00D8524B">
        <w:rPr>
          <w:rFonts w:cs="Courier New"/>
        </w:rPr>
        <w:t>handled</w:t>
      </w:r>
      <w:proofErr w:type="gramEnd"/>
      <w:r w:rsidR="00E56D8B" w:rsidRPr="00D8524B">
        <w:rPr>
          <w:rFonts w:cs="Courier New"/>
        </w:rPr>
        <w:t>.</w:t>
      </w:r>
    </w:p>
    <w:p w14:paraId="43771147" w14:textId="77777777" w:rsidR="00003D2E" w:rsidRPr="00D8524B" w:rsidRDefault="00003D2E" w:rsidP="00003D2E">
      <w:pPr>
        <w:pStyle w:val="Level1"/>
        <w:rPr>
          <w:rFonts w:cs="Courier New"/>
          <w:szCs w:val="20"/>
        </w:rPr>
      </w:pPr>
      <w:r w:rsidRPr="00D8524B">
        <w:rPr>
          <w:rFonts w:cs="Courier New"/>
          <w:szCs w:val="20"/>
        </w:rPr>
        <w:t xml:space="preserve">Acid neutralization tanks shall be constructed of </w:t>
      </w:r>
      <w:proofErr w:type="gramStart"/>
      <w:r w:rsidR="00BD4AD5" w:rsidRPr="00D8524B">
        <w:rPr>
          <w:rFonts w:cs="Courier New"/>
          <w:szCs w:val="20"/>
        </w:rPr>
        <w:t>1/4 inch</w:t>
      </w:r>
      <w:proofErr w:type="gramEnd"/>
      <w:r w:rsidR="00BD4AD5" w:rsidRPr="00D8524B">
        <w:rPr>
          <w:rFonts w:cs="Courier New"/>
          <w:szCs w:val="20"/>
        </w:rPr>
        <w:t xml:space="preserve"> (6 mm</w:t>
      </w:r>
      <w:r w:rsidRPr="00D8524B">
        <w:rPr>
          <w:rFonts w:cs="Courier New"/>
          <w:szCs w:val="20"/>
        </w:rPr>
        <w:t xml:space="preserve">) plate, mild carbon steel suitable for rubber type lining with all welds double butt, continuous full welded, non porous and ground smooth and having no crevices, offsets or sharpened edges. The bottom and side walls shall be lined with </w:t>
      </w:r>
      <w:proofErr w:type="gramStart"/>
      <w:r w:rsidR="00BD4AD5" w:rsidRPr="00D8524B">
        <w:rPr>
          <w:rFonts w:cs="Courier New"/>
          <w:szCs w:val="20"/>
        </w:rPr>
        <w:t>1/4</w:t>
      </w:r>
      <w:proofErr w:type="gramEnd"/>
      <w:r w:rsidR="00BD4AD5" w:rsidRPr="00D8524B">
        <w:rPr>
          <w:rFonts w:cs="Courier New"/>
          <w:szCs w:val="20"/>
        </w:rPr>
        <w:t xml:space="preserve"> inch (6 mm</w:t>
      </w:r>
      <w:r w:rsidRPr="00D8524B">
        <w:rPr>
          <w:rFonts w:cs="Courier New"/>
          <w:szCs w:val="20"/>
        </w:rPr>
        <w:t xml:space="preserve">) thermoplastic sheet lining fused directly to white ceramic lining </w:t>
      </w:r>
      <w:r w:rsidR="00BD4AD5" w:rsidRPr="00D8524B">
        <w:rPr>
          <w:rFonts w:cs="Courier New"/>
          <w:szCs w:val="20"/>
        </w:rPr>
        <w:t>2 inches (50 mm</w:t>
      </w:r>
      <w:r w:rsidRPr="00D8524B">
        <w:rPr>
          <w:rFonts w:cs="Courier New"/>
          <w:szCs w:val="20"/>
        </w:rPr>
        <w:t xml:space="preserve">) thick laid in </w:t>
      </w:r>
      <w:proofErr w:type="spellStart"/>
      <w:r w:rsidRPr="00D8524B">
        <w:rPr>
          <w:rFonts w:cs="Courier New"/>
          <w:szCs w:val="20"/>
        </w:rPr>
        <w:t>Permamite</w:t>
      </w:r>
      <w:proofErr w:type="spellEnd"/>
      <w:r w:rsidRPr="00D8524B">
        <w:rPr>
          <w:rFonts w:cs="Courier New"/>
          <w:szCs w:val="20"/>
        </w:rPr>
        <w:t xml:space="preserve"> acid and alkali proof mortar. The tank shall include </w:t>
      </w:r>
      <w:proofErr w:type="gramStart"/>
      <w:r w:rsidR="00BD4AD5" w:rsidRPr="00D8524B">
        <w:rPr>
          <w:rFonts w:cs="Courier New"/>
          <w:szCs w:val="20"/>
        </w:rPr>
        <w:t>42 inch</w:t>
      </w:r>
      <w:proofErr w:type="gramEnd"/>
      <w:r w:rsidR="00BD4AD5" w:rsidRPr="00D8524B">
        <w:rPr>
          <w:rFonts w:cs="Courier New"/>
          <w:szCs w:val="20"/>
        </w:rPr>
        <w:t xml:space="preserve"> (1050 mm</w:t>
      </w:r>
      <w:r w:rsidRPr="00D8524B">
        <w:rPr>
          <w:rFonts w:cs="Courier New"/>
          <w:szCs w:val="20"/>
        </w:rPr>
        <w:t xml:space="preserve">) ID manway riser constructed of steel shell with an interior corrosion resistant coating and complete cast iron frame and lid at the finish grade. </w:t>
      </w:r>
      <w:proofErr w:type="gramStart"/>
      <w:r w:rsidRPr="00D8524B">
        <w:rPr>
          <w:rFonts w:cs="Courier New"/>
          <w:szCs w:val="20"/>
        </w:rPr>
        <w:t>Neutralizing</w:t>
      </w:r>
      <w:proofErr w:type="gramEnd"/>
      <w:r w:rsidRPr="00D8524B">
        <w:rPr>
          <w:rFonts w:cs="Courier New"/>
          <w:szCs w:val="20"/>
        </w:rPr>
        <w:t xml:space="preserve"> charge shall be limestone, </w:t>
      </w:r>
      <w:proofErr w:type="gramStart"/>
      <w:r w:rsidR="00BD4AD5" w:rsidRPr="00D8524B">
        <w:rPr>
          <w:rFonts w:cs="Courier New"/>
          <w:szCs w:val="20"/>
        </w:rPr>
        <w:t>3</w:t>
      </w:r>
      <w:proofErr w:type="gramEnd"/>
      <w:r w:rsidR="00BD4AD5" w:rsidRPr="00D8524B">
        <w:rPr>
          <w:rFonts w:cs="Courier New"/>
          <w:szCs w:val="20"/>
        </w:rPr>
        <w:t xml:space="preserve"> inches (75 mm</w:t>
      </w:r>
      <w:r w:rsidRPr="00D8524B">
        <w:rPr>
          <w:rFonts w:cs="Courier New"/>
          <w:szCs w:val="20"/>
        </w:rPr>
        <w:t>) in size.</w:t>
      </w:r>
    </w:p>
    <w:p w14:paraId="49DEB1FA" w14:textId="77777777" w:rsidR="00003D2E" w:rsidRPr="00D8524B" w:rsidRDefault="00003D2E" w:rsidP="00003D2E">
      <w:pPr>
        <w:pStyle w:val="ARTICLEB0"/>
        <w:rPr>
          <w:rFonts w:cs="Courier New"/>
          <w:szCs w:val="20"/>
        </w:rPr>
      </w:pPr>
      <w:r w:rsidRPr="00D8524B">
        <w:rPr>
          <w:rFonts w:cs="Courier New"/>
          <w:szCs w:val="20"/>
        </w:rPr>
        <w:t>Oil And Grease Interceptor And Grease Removal Pit</w:t>
      </w:r>
    </w:p>
    <w:p w14:paraId="7F5E8DD9" w14:textId="77777777" w:rsidR="00003D2E" w:rsidRPr="00D8524B" w:rsidRDefault="00003D2E" w:rsidP="00003D2E">
      <w:pPr>
        <w:pStyle w:val="Level1"/>
        <w:rPr>
          <w:rFonts w:cs="Courier New"/>
          <w:szCs w:val="20"/>
        </w:rPr>
      </w:pPr>
      <w:proofErr w:type="gramStart"/>
      <w:r w:rsidRPr="00D8524B">
        <w:rPr>
          <w:rFonts w:cs="Courier New"/>
          <w:szCs w:val="20"/>
        </w:rPr>
        <w:t>Pit</w:t>
      </w:r>
      <w:proofErr w:type="gramEnd"/>
      <w:r w:rsidRPr="00D8524B">
        <w:rPr>
          <w:rFonts w:cs="Courier New"/>
          <w:szCs w:val="20"/>
        </w:rPr>
        <w:t xml:space="preserve"> shall be constructed of reinforced precast concrete or </w:t>
      </w:r>
      <w:r w:rsidR="002457A6" w:rsidRPr="00D8524B">
        <w:rPr>
          <w:rFonts w:cs="Courier New"/>
          <w:szCs w:val="20"/>
        </w:rPr>
        <w:t>cast</w:t>
      </w:r>
      <w:r w:rsidR="00FA5E31" w:rsidRPr="00D8524B">
        <w:rPr>
          <w:rFonts w:cs="Courier New"/>
          <w:szCs w:val="20"/>
        </w:rPr>
        <w:t>-</w:t>
      </w:r>
      <w:r w:rsidRPr="00D8524B">
        <w:rPr>
          <w:rFonts w:cs="Courier New"/>
          <w:szCs w:val="20"/>
        </w:rPr>
        <w:t xml:space="preserve">in-place concrete of the shape and configuration indicated on the plans. Precast vaults shall be constructed in accordance with ASTM C857 and be rated for </w:t>
      </w:r>
      <w:r w:rsidR="000A5E3C" w:rsidRPr="00D8524B">
        <w:rPr>
          <w:rFonts w:cs="Courier New"/>
          <w:szCs w:val="20"/>
        </w:rPr>
        <w:t xml:space="preserve">AASHTO </w:t>
      </w:r>
      <w:r w:rsidRPr="00D8524B">
        <w:rPr>
          <w:rFonts w:cs="Courier New"/>
          <w:szCs w:val="20"/>
        </w:rPr>
        <w:t xml:space="preserve">HS20-44 loading. The concrete shall have a minimum compressive strength of </w:t>
      </w:r>
      <w:r w:rsidR="00BD4AD5" w:rsidRPr="00D8524B">
        <w:rPr>
          <w:rFonts w:cs="Courier New"/>
          <w:szCs w:val="20"/>
        </w:rPr>
        <w:t>5000 psi (35 MPa</w:t>
      </w:r>
      <w:r w:rsidRPr="00D8524B">
        <w:rPr>
          <w:rFonts w:cs="Courier New"/>
          <w:szCs w:val="20"/>
        </w:rPr>
        <w:t xml:space="preserve">) at 28 days, and reinforcement shall comply with ASTM A615, Grade 60. Access to the pit shall be through </w:t>
      </w:r>
      <w:proofErr w:type="gramStart"/>
      <w:r w:rsidR="00BD4AD5" w:rsidRPr="00D8524B">
        <w:rPr>
          <w:rFonts w:cs="Courier New"/>
          <w:szCs w:val="20"/>
        </w:rPr>
        <w:t>24</w:t>
      </w:r>
      <w:proofErr w:type="gramEnd"/>
      <w:r w:rsidR="00BD4AD5" w:rsidRPr="00D8524B">
        <w:rPr>
          <w:rFonts w:cs="Courier New"/>
          <w:szCs w:val="20"/>
        </w:rPr>
        <w:t xml:space="preserve"> inches (600 mm</w:t>
      </w:r>
      <w:r w:rsidRPr="00D8524B">
        <w:rPr>
          <w:rFonts w:cs="Courier New"/>
          <w:szCs w:val="20"/>
        </w:rPr>
        <w:t>) diameter manhole frame and cover or through hinged aluminum access manways.</w:t>
      </w:r>
    </w:p>
    <w:p w14:paraId="6974A95A" w14:textId="77777777" w:rsidR="00003D2E" w:rsidRPr="00D8524B" w:rsidRDefault="00003D2E" w:rsidP="00003D2E">
      <w:pPr>
        <w:pStyle w:val="Level1"/>
        <w:rPr>
          <w:rFonts w:cs="Courier New"/>
          <w:szCs w:val="20"/>
        </w:rPr>
      </w:pPr>
      <w:r w:rsidRPr="00D8524B">
        <w:rPr>
          <w:rFonts w:cs="Courier New"/>
          <w:szCs w:val="20"/>
        </w:rPr>
        <w:t xml:space="preserve">Baffles shall be constructed of </w:t>
      </w:r>
      <w:proofErr w:type="gramStart"/>
      <w:r w:rsidR="00BD4AD5" w:rsidRPr="00D8524B">
        <w:rPr>
          <w:rFonts w:cs="Courier New"/>
          <w:szCs w:val="20"/>
        </w:rPr>
        <w:t>1/4</w:t>
      </w:r>
      <w:proofErr w:type="gramEnd"/>
      <w:r w:rsidR="00BD4AD5" w:rsidRPr="00D8524B">
        <w:rPr>
          <w:rFonts w:cs="Courier New"/>
          <w:szCs w:val="20"/>
        </w:rPr>
        <w:t xml:space="preserve"> inch (6 mm</w:t>
      </w:r>
      <w:r w:rsidRPr="00D8524B">
        <w:rPr>
          <w:rFonts w:cs="Courier New"/>
          <w:szCs w:val="20"/>
        </w:rPr>
        <w:t xml:space="preserve">) mild carbon steel with </w:t>
      </w:r>
      <w:r w:rsidR="00BD4AD5" w:rsidRPr="00D8524B">
        <w:rPr>
          <w:rFonts w:cs="Courier New"/>
          <w:szCs w:val="20"/>
        </w:rPr>
        <w:t>1/4 inch (6 mm</w:t>
      </w:r>
      <w:r w:rsidRPr="00D8524B">
        <w:rPr>
          <w:rFonts w:cs="Courier New"/>
          <w:szCs w:val="20"/>
        </w:rPr>
        <w:t>) thermoplastic coating.</w:t>
      </w:r>
    </w:p>
    <w:p w14:paraId="3B91D4B6" w14:textId="77777777" w:rsidR="00003D2E" w:rsidRPr="00D8524B" w:rsidRDefault="00003D2E" w:rsidP="00003D2E">
      <w:pPr>
        <w:pStyle w:val="ARTICLEB0"/>
        <w:rPr>
          <w:rFonts w:cs="Courier New"/>
          <w:szCs w:val="20"/>
        </w:rPr>
      </w:pPr>
      <w:r w:rsidRPr="00D8524B">
        <w:rPr>
          <w:rFonts w:cs="Courier New"/>
          <w:szCs w:val="20"/>
        </w:rPr>
        <w:t>Air Release Valve</w:t>
      </w:r>
      <w:r w:rsidR="004A20D7" w:rsidRPr="00D8524B">
        <w:rPr>
          <w:rFonts w:cs="Courier New"/>
          <w:szCs w:val="20"/>
        </w:rPr>
        <w:t xml:space="preserve"> FOR FORCE MAINS</w:t>
      </w:r>
    </w:p>
    <w:p w14:paraId="649A1CFC" w14:textId="77777777" w:rsidR="00003D2E" w:rsidRPr="00D8524B" w:rsidRDefault="00003D2E" w:rsidP="00003D2E">
      <w:pPr>
        <w:pStyle w:val="Level1"/>
        <w:rPr>
          <w:rFonts w:cs="Courier New"/>
          <w:szCs w:val="20"/>
        </w:rPr>
      </w:pPr>
      <w:r w:rsidRPr="00D8524B">
        <w:rPr>
          <w:rFonts w:cs="Courier New"/>
          <w:szCs w:val="20"/>
        </w:rPr>
        <w:t xml:space="preserve">Valves shall be </w:t>
      </w:r>
      <w:proofErr w:type="gramStart"/>
      <w:r w:rsidRPr="00D8524B">
        <w:rPr>
          <w:rFonts w:cs="Courier New"/>
          <w:szCs w:val="20"/>
        </w:rPr>
        <w:t>combination</w:t>
      </w:r>
      <w:proofErr w:type="gramEnd"/>
      <w:r w:rsidRPr="00D8524B">
        <w:rPr>
          <w:rFonts w:cs="Courier New"/>
          <w:szCs w:val="20"/>
        </w:rPr>
        <w:t xml:space="preserve"> air release and vacuum valve with a single body. The valves shall be rated for </w:t>
      </w:r>
      <w:r w:rsidR="00BD4AD5" w:rsidRPr="00D8524B">
        <w:rPr>
          <w:rFonts w:cs="Courier New"/>
          <w:szCs w:val="20"/>
        </w:rPr>
        <w:t>150 psi (1025 kPa</w:t>
      </w:r>
      <w:r w:rsidRPr="00D8524B">
        <w:rPr>
          <w:rFonts w:cs="Courier New"/>
          <w:szCs w:val="20"/>
        </w:rPr>
        <w:t xml:space="preserve">) working </w:t>
      </w:r>
      <w:proofErr w:type="gramStart"/>
      <w:r w:rsidRPr="00D8524B">
        <w:rPr>
          <w:rFonts w:cs="Courier New"/>
          <w:szCs w:val="20"/>
        </w:rPr>
        <w:t>pressure, and</w:t>
      </w:r>
      <w:proofErr w:type="gramEnd"/>
      <w:r w:rsidRPr="00D8524B">
        <w:rPr>
          <w:rFonts w:cs="Courier New"/>
          <w:szCs w:val="20"/>
        </w:rPr>
        <w:t xml:space="preserve"> conform to AWWA C512. Valve shall be provided with threaded </w:t>
      </w:r>
      <w:proofErr w:type="gramStart"/>
      <w:r w:rsidRPr="00D8524B">
        <w:rPr>
          <w:rFonts w:cs="Courier New"/>
          <w:szCs w:val="20"/>
        </w:rPr>
        <w:t>connections, and</w:t>
      </w:r>
      <w:proofErr w:type="gramEnd"/>
      <w:r w:rsidRPr="00D8524B">
        <w:rPr>
          <w:rFonts w:cs="Courier New"/>
          <w:szCs w:val="20"/>
        </w:rPr>
        <w:t xml:space="preserve"> be mounted on a full opening ball valve to isolate the air release valve from the system.</w:t>
      </w:r>
    </w:p>
    <w:p w14:paraId="0756EBB5" w14:textId="77777777" w:rsidR="00003D2E" w:rsidRPr="00D8524B" w:rsidRDefault="00003D2E" w:rsidP="00003D2E">
      <w:pPr>
        <w:pStyle w:val="SpecNote"/>
        <w:rPr>
          <w:rFonts w:cs="Courier New"/>
        </w:rPr>
      </w:pPr>
      <w:r w:rsidRPr="00D8524B">
        <w:rPr>
          <w:rFonts w:cs="Courier New"/>
        </w:rPr>
        <w:t>SPEC WRITER NOTE: Use non-detectable type at cemeteries only.</w:t>
      </w:r>
    </w:p>
    <w:p w14:paraId="2C9D3168" w14:textId="77777777" w:rsidR="00003D2E" w:rsidRPr="00D8524B" w:rsidRDefault="00003D2E" w:rsidP="00003D2E">
      <w:pPr>
        <w:pStyle w:val="ARTICLEB0"/>
        <w:rPr>
          <w:rFonts w:cs="Courier New"/>
          <w:szCs w:val="20"/>
        </w:rPr>
      </w:pPr>
      <w:r w:rsidRPr="00D8524B">
        <w:rPr>
          <w:rFonts w:cs="Courier New"/>
          <w:szCs w:val="20"/>
        </w:rPr>
        <w:t>Warning Tape</w:t>
      </w:r>
    </w:p>
    <w:p w14:paraId="257D3488" w14:textId="77777777" w:rsidR="00003D2E" w:rsidRPr="00D8524B" w:rsidRDefault="00003D2E" w:rsidP="00003D2E">
      <w:pPr>
        <w:pStyle w:val="Level1"/>
        <w:rPr>
          <w:rFonts w:cs="Courier New"/>
          <w:szCs w:val="20"/>
        </w:rPr>
      </w:pPr>
      <w:r w:rsidRPr="00D8524B">
        <w:rPr>
          <w:rFonts w:cs="Courier New"/>
          <w:szCs w:val="20"/>
        </w:rPr>
        <w:t>Warning tape shall be standard,</w:t>
      </w:r>
      <w:r w:rsidR="00135374" w:rsidRPr="00D8524B">
        <w:rPr>
          <w:rFonts w:cs="Courier New"/>
          <w:szCs w:val="20"/>
        </w:rPr>
        <w:t xml:space="preserve"> </w:t>
      </w:r>
      <w:proofErr w:type="gramStart"/>
      <w:r w:rsidR="00BD4AD5" w:rsidRPr="00D8524B">
        <w:rPr>
          <w:rFonts w:cs="Courier New"/>
          <w:szCs w:val="20"/>
        </w:rPr>
        <w:t>4</w:t>
      </w:r>
      <w:proofErr w:type="gramEnd"/>
      <w:r w:rsidR="00BD4AD5" w:rsidRPr="00D8524B">
        <w:rPr>
          <w:rFonts w:cs="Courier New"/>
          <w:szCs w:val="20"/>
        </w:rPr>
        <w:t xml:space="preserve"> mil (</w:t>
      </w:r>
      <w:r w:rsidR="00135374" w:rsidRPr="00D8524B">
        <w:rPr>
          <w:rFonts w:cs="Courier New"/>
          <w:szCs w:val="20"/>
        </w:rPr>
        <w:t>0</w:t>
      </w:r>
      <w:r w:rsidR="00BD4AD5" w:rsidRPr="00D8524B">
        <w:rPr>
          <w:rFonts w:cs="Courier New"/>
          <w:szCs w:val="20"/>
        </w:rPr>
        <w:t>.1 mm</w:t>
      </w:r>
      <w:r w:rsidRPr="00D8524B">
        <w:rPr>
          <w:rFonts w:cs="Courier New"/>
          <w:szCs w:val="20"/>
        </w:rPr>
        <w:t xml:space="preserve">) polyethylene </w:t>
      </w:r>
      <w:r w:rsidR="00BD4AD5" w:rsidRPr="00D8524B">
        <w:rPr>
          <w:rFonts w:cs="Courier New"/>
          <w:szCs w:val="20"/>
        </w:rPr>
        <w:t>3 inch (76 mm</w:t>
      </w:r>
      <w:r w:rsidRPr="00D8524B">
        <w:rPr>
          <w:rFonts w:cs="Courier New"/>
          <w:szCs w:val="20"/>
        </w:rPr>
        <w:t xml:space="preserve">) wide tape </w:t>
      </w:r>
      <w:r w:rsidRPr="00CA1B82">
        <w:t>// detectable //</w:t>
      </w:r>
      <w:r w:rsidRPr="00D8524B">
        <w:rPr>
          <w:rFonts w:cs="Courier New"/>
          <w:szCs w:val="20"/>
        </w:rPr>
        <w:t xml:space="preserve"> </w:t>
      </w:r>
      <w:r w:rsidRPr="00CA1B82">
        <w:t>non-detectable</w:t>
      </w:r>
      <w:r w:rsidRPr="00D8524B">
        <w:rPr>
          <w:rFonts w:cs="Courier New"/>
          <w:szCs w:val="20"/>
        </w:rPr>
        <w:t xml:space="preserve"> </w:t>
      </w:r>
      <w:r w:rsidRPr="00CA1B82">
        <w:t xml:space="preserve">// </w:t>
      </w:r>
      <w:r w:rsidRPr="00D8524B">
        <w:rPr>
          <w:rFonts w:cs="Courier New"/>
          <w:szCs w:val="20"/>
        </w:rPr>
        <w:t>type, green with black letters and imprinted with “CAUTION BURIED SEWER LINE BELOW”.</w:t>
      </w:r>
    </w:p>
    <w:p w14:paraId="4F54FF66" w14:textId="77777777" w:rsidR="00003D2E" w:rsidRPr="00D8524B" w:rsidRDefault="00003D2E" w:rsidP="00003D2E">
      <w:pPr>
        <w:pStyle w:val="ARTICLEB"/>
        <w:rPr>
          <w:rFonts w:cs="Courier New"/>
          <w:szCs w:val="20"/>
        </w:rPr>
      </w:pPr>
      <w:r w:rsidRPr="00D8524B">
        <w:rPr>
          <w:rFonts w:cs="Courier New"/>
          <w:szCs w:val="20"/>
        </w:rPr>
        <w:t>Execution</w:t>
      </w:r>
    </w:p>
    <w:p w14:paraId="0AD6DC87" w14:textId="77777777" w:rsidR="00003D2E" w:rsidRPr="00D8524B" w:rsidRDefault="00003D2E" w:rsidP="00003D2E">
      <w:pPr>
        <w:pStyle w:val="ARTICLEB0"/>
        <w:rPr>
          <w:rFonts w:cs="Courier New"/>
          <w:szCs w:val="20"/>
        </w:rPr>
      </w:pPr>
      <w:r w:rsidRPr="00D8524B">
        <w:rPr>
          <w:rFonts w:cs="Courier New"/>
          <w:szCs w:val="20"/>
        </w:rPr>
        <w:t>Piping Installation</w:t>
      </w:r>
    </w:p>
    <w:p w14:paraId="6FD6CCCE" w14:textId="77777777" w:rsidR="00003D2E" w:rsidRPr="00D8524B" w:rsidRDefault="00003D2E" w:rsidP="00003D2E">
      <w:pPr>
        <w:pStyle w:val="Level1"/>
        <w:rPr>
          <w:rFonts w:cs="Courier New"/>
          <w:szCs w:val="20"/>
        </w:rPr>
      </w:pPr>
      <w:r w:rsidRPr="00D8524B">
        <w:rPr>
          <w:rFonts w:cs="Courier New"/>
          <w:szCs w:val="20"/>
        </w:rPr>
        <w:t xml:space="preserve">Drawing plans and details indicate the general location and arrangement of underground sanitary sewer piping. Install piping as indicated, to extent practical. Where specific installation is not indicated, follow </w:t>
      </w:r>
      <w:proofErr w:type="gramStart"/>
      <w:r w:rsidRPr="00D8524B">
        <w:rPr>
          <w:rFonts w:cs="Courier New"/>
          <w:szCs w:val="20"/>
        </w:rPr>
        <w:t>piping</w:t>
      </w:r>
      <w:proofErr w:type="gramEnd"/>
      <w:r w:rsidRPr="00D8524B">
        <w:rPr>
          <w:rFonts w:cs="Courier New"/>
          <w:szCs w:val="20"/>
        </w:rPr>
        <w:t xml:space="preserve"> manufacturer's written instructions.</w:t>
      </w:r>
    </w:p>
    <w:p w14:paraId="1E7BE9A8" w14:textId="77777777" w:rsidR="00003D2E" w:rsidRPr="00D8524B" w:rsidRDefault="00003D2E" w:rsidP="00003D2E">
      <w:pPr>
        <w:pStyle w:val="Level1"/>
        <w:rPr>
          <w:rFonts w:cs="Courier New"/>
          <w:szCs w:val="20"/>
        </w:rPr>
      </w:pPr>
      <w:r w:rsidRPr="00D8524B">
        <w:rPr>
          <w:rFonts w:cs="Courier New"/>
          <w:szCs w:val="20"/>
        </w:rPr>
        <w:t>Install piping beginning at the low point, true to grades and alignment indicated on the drawings, with unbroken continuity of invert. Place bell ends of piping facing upstream. Install gaskets, seals, sleeves, and couplings according to manufacturer's written instructions for using lubricants, cements, and other installation requirements.</w:t>
      </w:r>
    </w:p>
    <w:p w14:paraId="12BF9E63" w14:textId="77777777" w:rsidR="00003D2E" w:rsidRPr="00D8524B" w:rsidRDefault="00003D2E" w:rsidP="00003D2E">
      <w:pPr>
        <w:pStyle w:val="Level1"/>
        <w:rPr>
          <w:rFonts w:cs="Courier New"/>
          <w:szCs w:val="20"/>
        </w:rPr>
      </w:pPr>
      <w:r w:rsidRPr="00D8524B">
        <w:rPr>
          <w:rFonts w:cs="Courier New"/>
          <w:szCs w:val="20"/>
        </w:rPr>
        <w:t>Do not lay pipe on unstable material, in wet trench or when trench and weather conditions are unsuitable for the work.</w:t>
      </w:r>
    </w:p>
    <w:p w14:paraId="5C2BF2F6" w14:textId="77777777" w:rsidR="00003D2E" w:rsidRPr="00D8524B" w:rsidRDefault="00003D2E" w:rsidP="00003D2E">
      <w:pPr>
        <w:pStyle w:val="Level1"/>
        <w:rPr>
          <w:rFonts w:cs="Courier New"/>
          <w:szCs w:val="20"/>
        </w:rPr>
      </w:pPr>
      <w:r w:rsidRPr="00D8524B">
        <w:rPr>
          <w:rFonts w:cs="Courier New"/>
          <w:szCs w:val="20"/>
        </w:rPr>
        <w:t>Support pipe on compacted bedding material. Excavate bell holes only large enough to properly make the joint.</w:t>
      </w:r>
    </w:p>
    <w:p w14:paraId="1D14ADA6" w14:textId="77777777" w:rsidR="00003D2E" w:rsidRPr="00D8524B" w:rsidRDefault="00003D2E" w:rsidP="00003D2E">
      <w:pPr>
        <w:pStyle w:val="Level1"/>
        <w:rPr>
          <w:rFonts w:cs="Courier New"/>
          <w:szCs w:val="20"/>
        </w:rPr>
      </w:pPr>
      <w:r w:rsidRPr="00D8524B">
        <w:rPr>
          <w:rFonts w:cs="Courier New"/>
          <w:szCs w:val="20"/>
        </w:rPr>
        <w:t>Inspect pipes and fittings for defects before installation. Defective materials shall be plainly marked and removed from the site. Cut pipe shall have smooth regular ends at right angles to axis of pipe.</w:t>
      </w:r>
    </w:p>
    <w:p w14:paraId="3D566A75" w14:textId="77777777" w:rsidR="00003D2E" w:rsidRPr="00D8524B" w:rsidRDefault="00003D2E" w:rsidP="00003D2E">
      <w:pPr>
        <w:pStyle w:val="Level1"/>
        <w:rPr>
          <w:rFonts w:cs="Courier New"/>
          <w:szCs w:val="20"/>
        </w:rPr>
      </w:pPr>
      <w:r w:rsidRPr="00D8524B">
        <w:rPr>
          <w:rFonts w:cs="Courier New"/>
          <w:szCs w:val="20"/>
        </w:rPr>
        <w:t xml:space="preserve">Lower pipe into trench carefully and bring to proper line, grade, and joint. After jointing, interior of each pipe shall be thoroughly wiped or swabbed to remove any dirt, </w:t>
      </w:r>
      <w:proofErr w:type="gramStart"/>
      <w:r w:rsidRPr="00D8524B">
        <w:rPr>
          <w:rFonts w:cs="Courier New"/>
          <w:szCs w:val="20"/>
        </w:rPr>
        <w:t>trash</w:t>
      </w:r>
      <w:proofErr w:type="gramEnd"/>
      <w:r w:rsidRPr="00D8524B">
        <w:rPr>
          <w:rFonts w:cs="Courier New"/>
          <w:szCs w:val="20"/>
        </w:rPr>
        <w:t xml:space="preserve"> or excess jointing materials.</w:t>
      </w:r>
    </w:p>
    <w:p w14:paraId="373EEA57" w14:textId="77777777" w:rsidR="00003D2E" w:rsidRPr="00D8524B" w:rsidRDefault="00003D2E" w:rsidP="00003D2E">
      <w:pPr>
        <w:pStyle w:val="Level1"/>
        <w:rPr>
          <w:rFonts w:cs="Courier New"/>
          <w:szCs w:val="20"/>
        </w:rPr>
      </w:pPr>
      <w:r w:rsidRPr="00D8524B">
        <w:rPr>
          <w:rFonts w:cs="Courier New"/>
          <w:szCs w:val="20"/>
        </w:rPr>
        <w:t xml:space="preserve">Do not walk on pipe in trenches until covered by layers of bedding or backfill material to a depth of </w:t>
      </w:r>
      <w:proofErr w:type="gramStart"/>
      <w:r w:rsidR="00BD4AD5" w:rsidRPr="00D8524B">
        <w:rPr>
          <w:rFonts w:cs="Courier New"/>
          <w:szCs w:val="20"/>
        </w:rPr>
        <w:t>12</w:t>
      </w:r>
      <w:proofErr w:type="gramEnd"/>
      <w:r w:rsidR="00BD4AD5" w:rsidRPr="00D8524B">
        <w:rPr>
          <w:rFonts w:cs="Courier New"/>
          <w:szCs w:val="20"/>
        </w:rPr>
        <w:t xml:space="preserve"> inches (300 mm</w:t>
      </w:r>
      <w:r w:rsidRPr="00D8524B">
        <w:rPr>
          <w:rFonts w:cs="Courier New"/>
          <w:szCs w:val="20"/>
        </w:rPr>
        <w:t>) over the crown of the pipe.</w:t>
      </w:r>
    </w:p>
    <w:p w14:paraId="03B0CB4C" w14:textId="77777777" w:rsidR="00003D2E" w:rsidRPr="00D8524B" w:rsidRDefault="00003D2E" w:rsidP="00003D2E">
      <w:pPr>
        <w:pStyle w:val="Level1"/>
        <w:rPr>
          <w:rFonts w:cs="Courier New"/>
          <w:szCs w:val="20"/>
        </w:rPr>
      </w:pPr>
      <w:r w:rsidRPr="00D8524B">
        <w:rPr>
          <w:rFonts w:cs="Courier New"/>
          <w:szCs w:val="20"/>
        </w:rPr>
        <w:t xml:space="preserve">Warning tape shall be continuously placed </w:t>
      </w:r>
      <w:proofErr w:type="gramStart"/>
      <w:r w:rsidR="00BD4AD5" w:rsidRPr="00D8524B">
        <w:rPr>
          <w:rFonts w:cs="Courier New"/>
          <w:szCs w:val="20"/>
        </w:rPr>
        <w:t>12</w:t>
      </w:r>
      <w:proofErr w:type="gramEnd"/>
      <w:r w:rsidR="00BD4AD5" w:rsidRPr="00D8524B">
        <w:rPr>
          <w:rFonts w:cs="Courier New"/>
          <w:szCs w:val="20"/>
        </w:rPr>
        <w:t xml:space="preserve"> inches (300 mm</w:t>
      </w:r>
      <w:r w:rsidRPr="00D8524B">
        <w:rPr>
          <w:rFonts w:cs="Courier New"/>
          <w:szCs w:val="20"/>
        </w:rPr>
        <w:t>) above sewer pipe</w:t>
      </w:r>
    </w:p>
    <w:p w14:paraId="3073E539" w14:textId="77777777" w:rsidR="00003D2E" w:rsidRPr="00D8524B" w:rsidRDefault="00003D2E" w:rsidP="00003D2E">
      <w:pPr>
        <w:pStyle w:val="Level1"/>
        <w:rPr>
          <w:rFonts w:cs="Courier New"/>
          <w:szCs w:val="20"/>
        </w:rPr>
      </w:pPr>
      <w:r w:rsidRPr="00D8524B">
        <w:rPr>
          <w:rFonts w:cs="Courier New"/>
          <w:szCs w:val="20"/>
        </w:rPr>
        <w:t xml:space="preserve">Install manholes for changes in direction unless fittings are indicated. Use fittings for branch connections unless direct tap into existing sewer is indicated. </w:t>
      </w:r>
    </w:p>
    <w:p w14:paraId="692D818A" w14:textId="77777777" w:rsidR="00003D2E" w:rsidRPr="00D8524B" w:rsidRDefault="00003D2E" w:rsidP="00003D2E">
      <w:pPr>
        <w:pStyle w:val="Level1"/>
        <w:rPr>
          <w:rFonts w:cs="Courier New"/>
          <w:szCs w:val="20"/>
        </w:rPr>
      </w:pPr>
      <w:r w:rsidRPr="00D8524B">
        <w:rPr>
          <w:rFonts w:cs="Courier New"/>
          <w:szCs w:val="20"/>
        </w:rPr>
        <w:t>Install proper size increasers, reducers, and couplings where different sizes or materials of pipes and fittings are connected. Reducing size of piping in direction of flow is prohibited.</w:t>
      </w:r>
    </w:p>
    <w:p w14:paraId="11CF7010" w14:textId="77777777" w:rsidR="00003D2E" w:rsidRPr="00D8524B" w:rsidRDefault="00003D2E" w:rsidP="00003D2E">
      <w:pPr>
        <w:pStyle w:val="Level1"/>
        <w:rPr>
          <w:rFonts w:cs="Courier New"/>
          <w:szCs w:val="20"/>
        </w:rPr>
      </w:pPr>
      <w:r w:rsidRPr="00D8524B">
        <w:rPr>
          <w:rFonts w:cs="Courier New"/>
          <w:szCs w:val="20"/>
        </w:rPr>
        <w:t xml:space="preserve">When installing pipe under streets or other obstructions that cannot be disturbed, use pipe-jacking process or </w:t>
      </w:r>
      <w:proofErr w:type="spellStart"/>
      <w:r w:rsidRPr="00D8524B">
        <w:rPr>
          <w:rFonts w:cs="Courier New"/>
          <w:szCs w:val="20"/>
        </w:rPr>
        <w:t>microtunneling</w:t>
      </w:r>
      <w:proofErr w:type="spellEnd"/>
      <w:r w:rsidRPr="00D8524B">
        <w:rPr>
          <w:rFonts w:cs="Courier New"/>
          <w:szCs w:val="20"/>
        </w:rPr>
        <w:t>.</w:t>
      </w:r>
    </w:p>
    <w:p w14:paraId="5E0AE2FD" w14:textId="77777777" w:rsidR="00003D2E" w:rsidRPr="00D8524B" w:rsidRDefault="00003D2E" w:rsidP="00003D2E">
      <w:pPr>
        <w:pStyle w:val="Level1"/>
        <w:rPr>
          <w:rFonts w:cs="Courier New"/>
          <w:szCs w:val="20"/>
        </w:rPr>
      </w:pPr>
      <w:r w:rsidRPr="00D8524B">
        <w:rPr>
          <w:rFonts w:cs="Courier New"/>
          <w:szCs w:val="20"/>
        </w:rPr>
        <w:t>Install gravity-flow, non-pressure, drainage piping according to the following:</w:t>
      </w:r>
    </w:p>
    <w:p w14:paraId="62B2E132" w14:textId="77777777" w:rsidR="00003D2E" w:rsidRPr="00D8524B" w:rsidRDefault="00003D2E" w:rsidP="00003D2E">
      <w:pPr>
        <w:pStyle w:val="SpecNote"/>
        <w:rPr>
          <w:rFonts w:cs="Courier New"/>
        </w:rPr>
      </w:pPr>
      <w:r w:rsidRPr="00D8524B">
        <w:rPr>
          <w:rFonts w:cs="Courier New"/>
        </w:rPr>
        <w:t>SPEC WRITER NOTE: Revise first three subparagraphs below to suit Project.</w:t>
      </w:r>
    </w:p>
    <w:p w14:paraId="03761A7A" w14:textId="77777777" w:rsidR="00003D2E" w:rsidRPr="00D8524B" w:rsidRDefault="00003D2E" w:rsidP="00003D2E">
      <w:pPr>
        <w:pStyle w:val="Level2"/>
        <w:rPr>
          <w:rFonts w:cs="Courier New"/>
          <w:szCs w:val="20"/>
        </w:rPr>
      </w:pPr>
      <w:r w:rsidRPr="00D8524B">
        <w:rPr>
          <w:rFonts w:cs="Courier New"/>
          <w:szCs w:val="20"/>
        </w:rPr>
        <w:t>Install piping pitched down in direction of flow, at minimum slope of 1 percent unless otherwise indicated.</w:t>
      </w:r>
    </w:p>
    <w:p w14:paraId="64E26F98" w14:textId="77777777" w:rsidR="00003D2E" w:rsidRPr="00D8524B" w:rsidRDefault="00003D2E" w:rsidP="00003D2E">
      <w:pPr>
        <w:pStyle w:val="Level2"/>
        <w:rPr>
          <w:rFonts w:cs="Courier New"/>
          <w:szCs w:val="20"/>
        </w:rPr>
      </w:pPr>
      <w:r w:rsidRPr="00D8524B">
        <w:rPr>
          <w:rFonts w:cs="Courier New"/>
          <w:szCs w:val="20"/>
        </w:rPr>
        <w:t xml:space="preserve">Install piping with </w:t>
      </w:r>
      <w:r w:rsidRPr="00CA1B82">
        <w:t xml:space="preserve">// </w:t>
      </w:r>
      <w:r w:rsidR="00BD4AD5" w:rsidRPr="00CA1B82">
        <w:t>36 inch (915 mm</w:t>
      </w:r>
      <w:r w:rsidRPr="00CA1B82">
        <w:t xml:space="preserve">) // </w:t>
      </w:r>
      <w:r w:rsidR="00BD4AD5" w:rsidRPr="00CA1B82">
        <w:t>48 inch (1220 mm</w:t>
      </w:r>
      <w:r w:rsidRPr="00CA1B82">
        <w:t xml:space="preserve">) // </w:t>
      </w:r>
      <w:r w:rsidR="00BD4AD5" w:rsidRPr="00CA1B82">
        <w:t>60 inch (1520 mm</w:t>
      </w:r>
      <w:r w:rsidRPr="00CA1B82">
        <w:t xml:space="preserve">) // </w:t>
      </w:r>
      <w:r w:rsidR="00BD4AD5" w:rsidRPr="00CA1B82">
        <w:t>72 inch (1830 mm</w:t>
      </w:r>
      <w:r w:rsidRPr="00CA1B82">
        <w:t xml:space="preserve">) // </w:t>
      </w:r>
      <w:r w:rsidR="000A5E3C" w:rsidRPr="00CA1B82">
        <w:t>Insert number //</w:t>
      </w:r>
      <w:r w:rsidR="000A5E3C" w:rsidRPr="00D8524B">
        <w:rPr>
          <w:rFonts w:cs="Courier New"/>
          <w:szCs w:val="20"/>
        </w:rPr>
        <w:t xml:space="preserve"> </w:t>
      </w:r>
      <w:r w:rsidRPr="00D8524B">
        <w:rPr>
          <w:rFonts w:cs="Courier New"/>
          <w:szCs w:val="20"/>
        </w:rPr>
        <w:t>minimum cover</w:t>
      </w:r>
      <w:r w:rsidR="000A5E3C" w:rsidRPr="00D8524B">
        <w:rPr>
          <w:rFonts w:cs="Courier New"/>
          <w:szCs w:val="20"/>
        </w:rPr>
        <w:t xml:space="preserve"> as shown on Drawings</w:t>
      </w:r>
      <w:r w:rsidRPr="00D8524B">
        <w:rPr>
          <w:rFonts w:cs="Courier New"/>
          <w:szCs w:val="20"/>
        </w:rPr>
        <w:t>.</w:t>
      </w:r>
    </w:p>
    <w:p w14:paraId="5DDFF9AD" w14:textId="77777777" w:rsidR="00003D2E" w:rsidRPr="00D8524B" w:rsidRDefault="00003D2E" w:rsidP="00003D2E">
      <w:pPr>
        <w:pStyle w:val="Level2"/>
        <w:rPr>
          <w:rFonts w:cs="Courier New"/>
          <w:szCs w:val="20"/>
        </w:rPr>
      </w:pPr>
      <w:r w:rsidRPr="00D8524B">
        <w:rPr>
          <w:rFonts w:cs="Courier New"/>
          <w:szCs w:val="20"/>
        </w:rPr>
        <w:t xml:space="preserve">Install </w:t>
      </w:r>
      <w:r w:rsidR="002457A6" w:rsidRPr="00D8524B">
        <w:rPr>
          <w:rFonts w:cs="Courier New"/>
          <w:szCs w:val="20"/>
        </w:rPr>
        <w:t xml:space="preserve">ductile </w:t>
      </w:r>
      <w:r w:rsidRPr="00D8524B">
        <w:rPr>
          <w:rFonts w:cs="Courier New"/>
          <w:szCs w:val="20"/>
        </w:rPr>
        <w:t>iron, gravity sew</w:t>
      </w:r>
      <w:r w:rsidR="000A5E3C" w:rsidRPr="00D8524B">
        <w:rPr>
          <w:rFonts w:cs="Courier New"/>
          <w:szCs w:val="20"/>
        </w:rPr>
        <w:t xml:space="preserve">er piping according to </w:t>
      </w:r>
      <w:r w:rsidR="005B13FE" w:rsidRPr="00D8524B">
        <w:rPr>
          <w:rFonts w:cs="Courier New"/>
          <w:szCs w:val="20"/>
        </w:rPr>
        <w:t xml:space="preserve">AWWA </w:t>
      </w:r>
      <w:r w:rsidR="000A5E3C" w:rsidRPr="00D8524B">
        <w:rPr>
          <w:rFonts w:cs="Courier New"/>
          <w:szCs w:val="20"/>
        </w:rPr>
        <w:t>C600</w:t>
      </w:r>
      <w:r w:rsidRPr="00D8524B">
        <w:rPr>
          <w:rFonts w:cs="Courier New"/>
          <w:szCs w:val="20"/>
        </w:rPr>
        <w:t>.</w:t>
      </w:r>
    </w:p>
    <w:p w14:paraId="747A4B6B" w14:textId="77777777" w:rsidR="00003D2E" w:rsidRPr="00D8524B" w:rsidRDefault="00003D2E" w:rsidP="00003D2E">
      <w:pPr>
        <w:pStyle w:val="Level2"/>
        <w:rPr>
          <w:rFonts w:cs="Courier New"/>
          <w:szCs w:val="20"/>
        </w:rPr>
      </w:pPr>
      <w:r w:rsidRPr="00D8524B">
        <w:rPr>
          <w:rFonts w:cs="Courier New"/>
          <w:szCs w:val="20"/>
        </w:rPr>
        <w:t>Install PVC cellular-core, PVC corrugated sewer, PSM sewer and PVC gravity sewer according to ASTM D2321 and ASTM F1668.</w:t>
      </w:r>
    </w:p>
    <w:p w14:paraId="12AC4574" w14:textId="77777777" w:rsidR="00003D2E" w:rsidRPr="00D8524B" w:rsidRDefault="00003D2E" w:rsidP="00003D2E">
      <w:pPr>
        <w:pStyle w:val="Level1"/>
        <w:rPr>
          <w:rFonts w:cs="Courier New"/>
          <w:szCs w:val="20"/>
        </w:rPr>
      </w:pPr>
      <w:r w:rsidRPr="00D8524B">
        <w:rPr>
          <w:rFonts w:cs="Courier New"/>
          <w:szCs w:val="20"/>
        </w:rPr>
        <w:t>Install force-main, pressure piping according to the following:</w:t>
      </w:r>
    </w:p>
    <w:p w14:paraId="75F13719" w14:textId="77777777" w:rsidR="00003D2E" w:rsidRPr="00D8524B" w:rsidRDefault="00003D2E" w:rsidP="00003D2E">
      <w:pPr>
        <w:pStyle w:val="Level2"/>
        <w:rPr>
          <w:rFonts w:cs="Courier New"/>
          <w:szCs w:val="20"/>
        </w:rPr>
      </w:pPr>
      <w:r w:rsidRPr="00D8524B">
        <w:rPr>
          <w:rFonts w:cs="Courier New"/>
          <w:szCs w:val="20"/>
        </w:rPr>
        <w:t xml:space="preserve">Install piping with restrained joints at tee fittings and at horizontal and vertical changes in direction. Use corrosion-resistant rods, pipe or fittings, or </w:t>
      </w:r>
      <w:r w:rsidR="002457A6" w:rsidRPr="00D8524B">
        <w:rPr>
          <w:rFonts w:cs="Courier New"/>
          <w:szCs w:val="20"/>
        </w:rPr>
        <w:t>cast</w:t>
      </w:r>
      <w:r w:rsidR="00FA5E31" w:rsidRPr="00D8524B">
        <w:rPr>
          <w:rFonts w:cs="Courier New"/>
          <w:szCs w:val="20"/>
        </w:rPr>
        <w:t>-</w:t>
      </w:r>
      <w:r w:rsidRPr="00D8524B">
        <w:rPr>
          <w:rFonts w:cs="Courier New"/>
          <w:szCs w:val="20"/>
        </w:rPr>
        <w:t>in-place-concrete supports or anchors. Pressure (force) mains shall have the bells facing the direction of flow.</w:t>
      </w:r>
    </w:p>
    <w:p w14:paraId="41DBB09E" w14:textId="77777777" w:rsidR="00003D2E" w:rsidRPr="00D8524B" w:rsidRDefault="00003D2E" w:rsidP="00003D2E">
      <w:pPr>
        <w:pStyle w:val="Level2"/>
        <w:rPr>
          <w:rFonts w:cs="Courier New"/>
          <w:szCs w:val="20"/>
        </w:rPr>
      </w:pPr>
      <w:r w:rsidRPr="00D8524B">
        <w:rPr>
          <w:rFonts w:cs="Courier New"/>
          <w:szCs w:val="20"/>
        </w:rPr>
        <w:t xml:space="preserve">Sections of piping listed on the drawings shall be fully restrained. For devices with twist off nuts, the twist off nuts shall be placed on top of the fitting for the </w:t>
      </w:r>
      <w:r w:rsidR="00135374" w:rsidRPr="00D8524B">
        <w:rPr>
          <w:rFonts w:cs="Courier New"/>
          <w:szCs w:val="20"/>
        </w:rPr>
        <w:t xml:space="preserve">Resident </w:t>
      </w:r>
      <w:r w:rsidRPr="00D8524B">
        <w:rPr>
          <w:rFonts w:cs="Courier New"/>
          <w:szCs w:val="20"/>
        </w:rPr>
        <w:t>Engineer’s inspection. The Contractor shall torque test all bolts, set screws, identified by the Resident Engineer.</w:t>
      </w:r>
    </w:p>
    <w:p w14:paraId="24138507" w14:textId="77777777" w:rsidR="00003D2E" w:rsidRPr="00D8524B" w:rsidRDefault="00003D2E" w:rsidP="00003D2E">
      <w:pPr>
        <w:pStyle w:val="Level2"/>
        <w:rPr>
          <w:rFonts w:cs="Courier New"/>
          <w:szCs w:val="20"/>
        </w:rPr>
      </w:pPr>
      <w:r w:rsidRPr="00D8524B">
        <w:rPr>
          <w:rFonts w:cs="Courier New"/>
          <w:szCs w:val="20"/>
        </w:rPr>
        <w:t>Thrust blocks shall not be permitted.</w:t>
      </w:r>
    </w:p>
    <w:p w14:paraId="1BE3190A" w14:textId="77777777" w:rsidR="00003D2E" w:rsidRPr="00D8524B" w:rsidRDefault="00003D2E" w:rsidP="00003D2E">
      <w:pPr>
        <w:pStyle w:val="Level1"/>
        <w:rPr>
          <w:rFonts w:cs="Courier New"/>
          <w:szCs w:val="20"/>
        </w:rPr>
      </w:pPr>
      <w:r w:rsidRPr="00D8524B">
        <w:rPr>
          <w:rFonts w:cs="Courier New"/>
          <w:szCs w:val="20"/>
        </w:rPr>
        <w:t>Clear interior of piping and manholes of dirt and superfluous material as work progresses. Maintain swab or drag in piping, and pull past each joint as it is completed. Place plug in end of incomplete piping at end of day and when work stops.</w:t>
      </w:r>
    </w:p>
    <w:p w14:paraId="724450A6" w14:textId="77777777" w:rsidR="00003D2E" w:rsidRPr="00D8524B" w:rsidRDefault="00003D2E" w:rsidP="00003D2E">
      <w:pPr>
        <w:pStyle w:val="Level1"/>
        <w:rPr>
          <w:rFonts w:cs="Courier New"/>
          <w:szCs w:val="20"/>
        </w:rPr>
      </w:pPr>
      <w:r w:rsidRPr="00D8524B">
        <w:rPr>
          <w:rFonts w:cs="Courier New"/>
          <w:szCs w:val="20"/>
        </w:rPr>
        <w:t>Gravity Flow Lines with Secondary Containment</w:t>
      </w:r>
      <w:r w:rsidR="004A20D7" w:rsidRPr="00D8524B">
        <w:rPr>
          <w:rFonts w:cs="Courier New"/>
          <w:szCs w:val="20"/>
        </w:rPr>
        <w:t xml:space="preserve"> (Encasement Pipe)</w:t>
      </w:r>
      <w:r w:rsidRPr="00D8524B">
        <w:rPr>
          <w:rFonts w:cs="Courier New"/>
          <w:szCs w:val="20"/>
        </w:rPr>
        <w:t>:</w:t>
      </w:r>
    </w:p>
    <w:p w14:paraId="41D6DD1A" w14:textId="77777777" w:rsidR="00003D2E" w:rsidRPr="00D8524B" w:rsidRDefault="00003D2E" w:rsidP="00003D2E">
      <w:pPr>
        <w:pStyle w:val="Level2"/>
        <w:rPr>
          <w:rFonts w:cs="Courier New"/>
          <w:szCs w:val="20"/>
        </w:rPr>
      </w:pPr>
      <w:r w:rsidRPr="00D8524B">
        <w:rPr>
          <w:rFonts w:cs="Courier New"/>
          <w:szCs w:val="20"/>
        </w:rPr>
        <w:t>Install per manufacturer’s recommendations. Install all pipe centering devices to maintain an interstitial space below the invert of the carrier pipe. Both the carrier and containment pipe shall be tested for leaks.</w:t>
      </w:r>
    </w:p>
    <w:p w14:paraId="6AECFE64" w14:textId="77777777" w:rsidR="00003D2E" w:rsidRPr="00D8524B" w:rsidRDefault="00003D2E" w:rsidP="00003D2E">
      <w:pPr>
        <w:pStyle w:val="ARTICLEB0"/>
        <w:rPr>
          <w:rFonts w:cs="Courier New"/>
          <w:szCs w:val="20"/>
        </w:rPr>
      </w:pPr>
      <w:r w:rsidRPr="00D8524B">
        <w:rPr>
          <w:rFonts w:cs="Courier New"/>
          <w:szCs w:val="20"/>
        </w:rPr>
        <w:t>Pipe Joint Construction</w:t>
      </w:r>
    </w:p>
    <w:p w14:paraId="20E83B44" w14:textId="77777777" w:rsidR="00003D2E" w:rsidRPr="00D8524B" w:rsidRDefault="00003D2E" w:rsidP="00003D2E">
      <w:pPr>
        <w:pStyle w:val="Level1"/>
        <w:rPr>
          <w:rFonts w:cs="Courier New"/>
          <w:szCs w:val="20"/>
        </w:rPr>
      </w:pPr>
      <w:r w:rsidRPr="00D8524B">
        <w:rPr>
          <w:rFonts w:cs="Courier New"/>
          <w:szCs w:val="20"/>
        </w:rPr>
        <w:t>Join gravity-flow, non-pressure, drainage piping according to the following:</w:t>
      </w:r>
    </w:p>
    <w:p w14:paraId="083659C7" w14:textId="77777777" w:rsidR="00003D2E" w:rsidRPr="00D8524B" w:rsidRDefault="00003D2E" w:rsidP="00003D2E">
      <w:pPr>
        <w:pStyle w:val="Level2"/>
        <w:rPr>
          <w:rFonts w:cs="Courier New"/>
          <w:szCs w:val="20"/>
        </w:rPr>
      </w:pPr>
      <w:r w:rsidRPr="00D8524B">
        <w:rPr>
          <w:rFonts w:cs="Courier New"/>
          <w:szCs w:val="20"/>
        </w:rPr>
        <w:t xml:space="preserve">Join </w:t>
      </w:r>
      <w:r w:rsidR="002457A6" w:rsidRPr="00D8524B">
        <w:rPr>
          <w:rFonts w:cs="Courier New"/>
          <w:szCs w:val="20"/>
        </w:rPr>
        <w:t xml:space="preserve">ductile </w:t>
      </w:r>
      <w:r w:rsidRPr="00D8524B">
        <w:rPr>
          <w:rFonts w:cs="Courier New"/>
          <w:szCs w:val="20"/>
        </w:rPr>
        <w:t>iron, gravity sewer piping according to AWWA C600 for push-on joints.</w:t>
      </w:r>
    </w:p>
    <w:p w14:paraId="281ED201" w14:textId="77777777" w:rsidR="00003D2E" w:rsidRPr="00D8524B" w:rsidRDefault="00003D2E" w:rsidP="00003D2E">
      <w:pPr>
        <w:pStyle w:val="Level2"/>
        <w:rPr>
          <w:rFonts w:cs="Courier New"/>
          <w:szCs w:val="20"/>
        </w:rPr>
      </w:pPr>
      <w:r w:rsidRPr="00D8524B">
        <w:rPr>
          <w:rFonts w:cs="Courier New"/>
          <w:szCs w:val="20"/>
        </w:rPr>
        <w:t>Join PVC piping according to ASTM D2321.</w:t>
      </w:r>
    </w:p>
    <w:p w14:paraId="416B385F" w14:textId="77777777" w:rsidR="00003D2E" w:rsidRPr="00D8524B" w:rsidRDefault="00003D2E" w:rsidP="00003D2E">
      <w:pPr>
        <w:pStyle w:val="Level2"/>
        <w:rPr>
          <w:rFonts w:cs="Courier New"/>
          <w:szCs w:val="20"/>
        </w:rPr>
      </w:pPr>
      <w:r w:rsidRPr="00D8524B">
        <w:rPr>
          <w:rFonts w:cs="Courier New"/>
          <w:szCs w:val="20"/>
        </w:rPr>
        <w:t xml:space="preserve">Join dissimilar pipe materials with </w:t>
      </w:r>
      <w:proofErr w:type="spellStart"/>
      <w:r w:rsidRPr="00D8524B">
        <w:rPr>
          <w:rFonts w:cs="Courier New"/>
          <w:szCs w:val="20"/>
        </w:rPr>
        <w:t>nonpressure</w:t>
      </w:r>
      <w:proofErr w:type="spellEnd"/>
      <w:r w:rsidRPr="00D8524B">
        <w:rPr>
          <w:rFonts w:cs="Courier New"/>
          <w:szCs w:val="20"/>
        </w:rPr>
        <w:t xml:space="preserve">-type, </w:t>
      </w:r>
      <w:r w:rsidR="00626811" w:rsidRPr="00CA1B82">
        <w:t>// flexible</w:t>
      </w:r>
      <w:r w:rsidR="00626811" w:rsidRPr="00D8524B">
        <w:rPr>
          <w:rFonts w:cs="Courier New"/>
          <w:szCs w:val="20"/>
        </w:rPr>
        <w:t xml:space="preserve"> </w:t>
      </w:r>
      <w:r w:rsidRPr="00CA1B82">
        <w:t>// or rigid //</w:t>
      </w:r>
      <w:r w:rsidRPr="00D8524B">
        <w:rPr>
          <w:rFonts w:cs="Courier New"/>
          <w:szCs w:val="20"/>
        </w:rPr>
        <w:t xml:space="preserve"> couplings.</w:t>
      </w:r>
    </w:p>
    <w:p w14:paraId="495E5D57" w14:textId="77777777" w:rsidR="00003D2E" w:rsidRPr="00D8524B" w:rsidRDefault="00003D2E" w:rsidP="00003D2E">
      <w:pPr>
        <w:pStyle w:val="Level1"/>
        <w:rPr>
          <w:rFonts w:cs="Courier New"/>
          <w:szCs w:val="20"/>
        </w:rPr>
      </w:pPr>
      <w:r w:rsidRPr="00D8524B">
        <w:rPr>
          <w:rFonts w:cs="Courier New"/>
          <w:szCs w:val="20"/>
        </w:rPr>
        <w:t>Join force-main, pressure piping according to the following:</w:t>
      </w:r>
    </w:p>
    <w:p w14:paraId="442FC1B9" w14:textId="77777777" w:rsidR="00003D2E" w:rsidRPr="00D8524B" w:rsidRDefault="00003D2E" w:rsidP="00003D2E">
      <w:pPr>
        <w:pStyle w:val="Level2"/>
        <w:rPr>
          <w:rFonts w:cs="Courier New"/>
          <w:szCs w:val="20"/>
        </w:rPr>
      </w:pPr>
      <w:r w:rsidRPr="00D8524B">
        <w:rPr>
          <w:rFonts w:cs="Courier New"/>
          <w:szCs w:val="20"/>
        </w:rPr>
        <w:t xml:space="preserve">Join </w:t>
      </w:r>
      <w:r w:rsidR="002457A6" w:rsidRPr="00D8524B">
        <w:rPr>
          <w:rFonts w:cs="Courier New"/>
          <w:szCs w:val="20"/>
        </w:rPr>
        <w:t xml:space="preserve">ductile </w:t>
      </w:r>
      <w:r w:rsidRPr="00D8524B">
        <w:rPr>
          <w:rFonts w:cs="Courier New"/>
          <w:szCs w:val="20"/>
        </w:rPr>
        <w:t>iron pressure piping according to AWWA C600 for push-on joints.</w:t>
      </w:r>
    </w:p>
    <w:p w14:paraId="7727BE5B" w14:textId="77777777" w:rsidR="00003D2E" w:rsidRPr="00D8524B" w:rsidRDefault="00003D2E" w:rsidP="00003D2E">
      <w:pPr>
        <w:pStyle w:val="Level2"/>
        <w:rPr>
          <w:rFonts w:cs="Courier New"/>
          <w:szCs w:val="20"/>
        </w:rPr>
      </w:pPr>
      <w:r w:rsidRPr="00D8524B">
        <w:rPr>
          <w:rFonts w:cs="Courier New"/>
          <w:szCs w:val="20"/>
        </w:rPr>
        <w:t xml:space="preserve">Join PVC pressure piping according to </w:t>
      </w:r>
      <w:r w:rsidR="004A20D7" w:rsidRPr="00D8524B">
        <w:rPr>
          <w:rFonts w:cs="Courier New"/>
          <w:szCs w:val="20"/>
        </w:rPr>
        <w:t>manufacturer’s recommendations.</w:t>
      </w:r>
    </w:p>
    <w:p w14:paraId="4ABE9554" w14:textId="77777777" w:rsidR="00003D2E" w:rsidRPr="00D8524B" w:rsidRDefault="00003D2E" w:rsidP="00003D2E">
      <w:pPr>
        <w:pStyle w:val="Level2"/>
        <w:rPr>
          <w:rFonts w:cs="Courier New"/>
          <w:szCs w:val="20"/>
        </w:rPr>
      </w:pPr>
      <w:r w:rsidRPr="00D8524B">
        <w:rPr>
          <w:rFonts w:cs="Courier New"/>
          <w:szCs w:val="20"/>
        </w:rPr>
        <w:t>Join dissimilar pipe materials with pressure-type couplings.</w:t>
      </w:r>
    </w:p>
    <w:p w14:paraId="0C73A37E" w14:textId="77777777" w:rsidR="00003D2E" w:rsidRPr="00D8524B" w:rsidRDefault="00003D2E" w:rsidP="00003D2E">
      <w:pPr>
        <w:pStyle w:val="Level1"/>
        <w:rPr>
          <w:rFonts w:cs="Courier New"/>
          <w:szCs w:val="20"/>
        </w:rPr>
      </w:pPr>
      <w:r w:rsidRPr="00D8524B">
        <w:rPr>
          <w:rFonts w:cs="Courier New"/>
          <w:szCs w:val="20"/>
        </w:rPr>
        <w:t>Pipe couplings, expansion joints, and deflection fittings with pressure ratings at least equal to piping rating may be used in applications below unless otherwise indicated.</w:t>
      </w:r>
    </w:p>
    <w:p w14:paraId="4B53C26F" w14:textId="77777777" w:rsidR="00003D2E" w:rsidRPr="00D8524B" w:rsidRDefault="00003D2E" w:rsidP="00003D2E">
      <w:pPr>
        <w:pStyle w:val="Level2"/>
        <w:rPr>
          <w:rFonts w:cs="Courier New"/>
          <w:szCs w:val="20"/>
        </w:rPr>
      </w:pPr>
      <w:r w:rsidRPr="00D8524B">
        <w:rPr>
          <w:rFonts w:cs="Courier New"/>
          <w:szCs w:val="20"/>
        </w:rPr>
        <w:t>Use non-pressure flexible couplings where required to join gravity-flow, non-pressure sewer piping unless otherwise indicated.</w:t>
      </w:r>
    </w:p>
    <w:p w14:paraId="6756F5DD" w14:textId="77777777" w:rsidR="00003D2E" w:rsidRPr="00D8524B" w:rsidRDefault="00003D2E" w:rsidP="00003D2E">
      <w:pPr>
        <w:pStyle w:val="Level3"/>
        <w:rPr>
          <w:rFonts w:cs="Courier New"/>
          <w:szCs w:val="20"/>
        </w:rPr>
      </w:pPr>
      <w:r w:rsidRPr="00CA1B82">
        <w:t xml:space="preserve">// Unshielded // Shielded // </w:t>
      </w:r>
      <w:r w:rsidR="000A5E3C" w:rsidRPr="00CA1B82">
        <w:t>F</w:t>
      </w:r>
      <w:r w:rsidRPr="00CA1B82">
        <w:t>lexible</w:t>
      </w:r>
      <w:r w:rsidR="00135374" w:rsidRPr="00CA1B82">
        <w:t xml:space="preserve"> </w:t>
      </w:r>
      <w:r w:rsidRPr="00CA1B82">
        <w:t xml:space="preserve">// </w:t>
      </w:r>
      <w:r w:rsidR="000A5E3C" w:rsidRPr="00CA1B82">
        <w:t>or // R</w:t>
      </w:r>
      <w:r w:rsidRPr="00CA1B82">
        <w:t>igid //</w:t>
      </w:r>
      <w:r w:rsidR="000A5E3C" w:rsidRPr="00CA1B82">
        <w:t xml:space="preserve"> </w:t>
      </w:r>
      <w:r w:rsidRPr="00D8524B">
        <w:rPr>
          <w:rFonts w:cs="Courier New"/>
          <w:szCs w:val="20"/>
        </w:rPr>
        <w:t>couplings for pipes of same or slightly different OD.</w:t>
      </w:r>
    </w:p>
    <w:p w14:paraId="0E22FB73" w14:textId="77777777" w:rsidR="00003D2E" w:rsidRPr="00D8524B" w:rsidRDefault="00003D2E" w:rsidP="00003D2E">
      <w:pPr>
        <w:pStyle w:val="Level3"/>
        <w:rPr>
          <w:rFonts w:cs="Courier New"/>
          <w:szCs w:val="20"/>
        </w:rPr>
      </w:pPr>
      <w:r w:rsidRPr="00D8524B">
        <w:rPr>
          <w:rFonts w:cs="Courier New"/>
          <w:szCs w:val="20"/>
        </w:rPr>
        <w:t xml:space="preserve">Unshielded, increaser/reducer-pattern, </w:t>
      </w:r>
      <w:r w:rsidR="00135374" w:rsidRPr="00CA1B82">
        <w:t xml:space="preserve">// </w:t>
      </w:r>
      <w:r w:rsidRPr="00CA1B82">
        <w:t>flexible</w:t>
      </w:r>
      <w:r w:rsidRPr="00D8524B">
        <w:rPr>
          <w:rFonts w:cs="Courier New"/>
          <w:szCs w:val="20"/>
        </w:rPr>
        <w:t xml:space="preserve"> </w:t>
      </w:r>
      <w:r w:rsidRPr="00CA1B82">
        <w:t xml:space="preserve">// or </w:t>
      </w:r>
      <w:r w:rsidR="000A5E3C" w:rsidRPr="00CA1B82">
        <w:t xml:space="preserve">// </w:t>
      </w:r>
      <w:r w:rsidRPr="00CA1B82">
        <w:t>rigid //</w:t>
      </w:r>
      <w:r w:rsidRPr="00D8524B">
        <w:rPr>
          <w:rFonts w:cs="Courier New"/>
          <w:szCs w:val="20"/>
        </w:rPr>
        <w:t xml:space="preserve"> couplings for pipes with different OD.</w:t>
      </w:r>
    </w:p>
    <w:p w14:paraId="6F152E49" w14:textId="77777777" w:rsidR="00003D2E" w:rsidRPr="00D8524B" w:rsidRDefault="00003D2E" w:rsidP="00003D2E">
      <w:pPr>
        <w:pStyle w:val="Level3"/>
        <w:rPr>
          <w:rFonts w:cs="Courier New"/>
          <w:szCs w:val="20"/>
        </w:rPr>
      </w:pPr>
      <w:r w:rsidRPr="00D8524B">
        <w:rPr>
          <w:rFonts w:cs="Courier New"/>
          <w:szCs w:val="20"/>
        </w:rPr>
        <w:t>Ring-type flexible couplings for piping of different sizes where annular space between smaller piping's OD and larger piping's ID permits installation.</w:t>
      </w:r>
    </w:p>
    <w:p w14:paraId="1A9D999D" w14:textId="77777777" w:rsidR="00003D2E" w:rsidRPr="00D8524B" w:rsidRDefault="00003D2E" w:rsidP="00003D2E">
      <w:pPr>
        <w:pStyle w:val="Level2"/>
        <w:rPr>
          <w:rFonts w:cs="Courier New"/>
          <w:szCs w:val="20"/>
        </w:rPr>
      </w:pPr>
      <w:r w:rsidRPr="00D8524B">
        <w:rPr>
          <w:rFonts w:cs="Courier New"/>
          <w:szCs w:val="20"/>
        </w:rPr>
        <w:t>Use pressure pipe couplings for force-main joints.</w:t>
      </w:r>
    </w:p>
    <w:p w14:paraId="2B1ACF83" w14:textId="77777777" w:rsidR="00003D2E" w:rsidRPr="00D8524B" w:rsidRDefault="00003D2E" w:rsidP="00003D2E">
      <w:pPr>
        <w:pStyle w:val="ARTICLEB0"/>
        <w:rPr>
          <w:rFonts w:cs="Courier New"/>
          <w:szCs w:val="20"/>
        </w:rPr>
      </w:pPr>
      <w:r w:rsidRPr="00D8524B">
        <w:rPr>
          <w:rFonts w:cs="Courier New"/>
          <w:szCs w:val="20"/>
        </w:rPr>
        <w:t>Sewer And Manhole Supports, Concrete Cradles</w:t>
      </w:r>
      <w:r w:rsidR="004A20D7" w:rsidRPr="00D8524B">
        <w:rPr>
          <w:rFonts w:cs="Courier New"/>
          <w:szCs w:val="20"/>
        </w:rPr>
        <w:t xml:space="preserve"> within vaults</w:t>
      </w:r>
    </w:p>
    <w:p w14:paraId="3E97A643" w14:textId="77777777" w:rsidR="00003D2E" w:rsidRPr="00D8524B" w:rsidRDefault="00003D2E" w:rsidP="00003D2E">
      <w:pPr>
        <w:pStyle w:val="Level1"/>
        <w:rPr>
          <w:rFonts w:cs="Courier New"/>
          <w:szCs w:val="20"/>
        </w:rPr>
      </w:pPr>
      <w:r w:rsidRPr="00D8524B">
        <w:rPr>
          <w:rFonts w:cs="Courier New"/>
          <w:szCs w:val="20"/>
        </w:rPr>
        <w:t>Install reinforced concrete as detailed on the drawings. The concrete shall not restrict access for future maintenance of the joints within the piping system.</w:t>
      </w:r>
    </w:p>
    <w:p w14:paraId="5AD231BA" w14:textId="77777777" w:rsidR="00003D2E" w:rsidRPr="00D8524B" w:rsidRDefault="00003D2E" w:rsidP="00003D2E">
      <w:pPr>
        <w:pStyle w:val="ARTICLEB0"/>
        <w:rPr>
          <w:rFonts w:cs="Courier New"/>
          <w:szCs w:val="20"/>
        </w:rPr>
      </w:pPr>
      <w:r w:rsidRPr="00D8524B">
        <w:rPr>
          <w:rFonts w:cs="Courier New"/>
          <w:szCs w:val="20"/>
        </w:rPr>
        <w:t>Building Service Lines</w:t>
      </w:r>
    </w:p>
    <w:p w14:paraId="4CCAA129" w14:textId="77777777" w:rsidR="00003D2E" w:rsidRPr="00D8524B" w:rsidRDefault="00003D2E" w:rsidP="00003D2E">
      <w:pPr>
        <w:pStyle w:val="Level1"/>
        <w:rPr>
          <w:rFonts w:cs="Courier New"/>
          <w:szCs w:val="20"/>
        </w:rPr>
      </w:pPr>
      <w:r w:rsidRPr="00D8524B">
        <w:rPr>
          <w:rFonts w:cs="Courier New"/>
          <w:szCs w:val="20"/>
        </w:rPr>
        <w:t xml:space="preserve">Install sanitary sewer service lines to point of connection within approximately </w:t>
      </w:r>
      <w:r w:rsidR="00655A75" w:rsidRPr="00D8524B">
        <w:rPr>
          <w:rFonts w:cs="Courier New"/>
          <w:szCs w:val="20"/>
        </w:rPr>
        <w:t>5 feet (1500 mm</w:t>
      </w:r>
      <w:r w:rsidRPr="00D8524B">
        <w:rPr>
          <w:rFonts w:cs="Courier New"/>
          <w:szCs w:val="20"/>
        </w:rPr>
        <w:t>) outside of building(s) where service is required and make connections. Coordinate the invert and location of the service line with the Contractor installing the building lines.</w:t>
      </w:r>
    </w:p>
    <w:p w14:paraId="14956DA6" w14:textId="77777777" w:rsidR="00003D2E" w:rsidRPr="00D8524B" w:rsidRDefault="00003D2E" w:rsidP="00003D2E">
      <w:pPr>
        <w:pStyle w:val="ARTICLEB0"/>
        <w:rPr>
          <w:rFonts w:cs="Courier New"/>
          <w:szCs w:val="20"/>
        </w:rPr>
      </w:pPr>
      <w:r w:rsidRPr="00D8524B">
        <w:rPr>
          <w:rFonts w:cs="Courier New"/>
          <w:szCs w:val="20"/>
        </w:rPr>
        <w:t>Manhole Installation</w:t>
      </w:r>
    </w:p>
    <w:p w14:paraId="439C4548" w14:textId="77777777" w:rsidR="00003D2E" w:rsidRPr="00D8524B" w:rsidRDefault="00003D2E" w:rsidP="00003D2E">
      <w:pPr>
        <w:pStyle w:val="Level1"/>
        <w:rPr>
          <w:rFonts w:cs="Courier New"/>
          <w:szCs w:val="20"/>
        </w:rPr>
      </w:pPr>
      <w:r w:rsidRPr="00D8524B">
        <w:rPr>
          <w:rFonts w:cs="Courier New"/>
          <w:szCs w:val="20"/>
        </w:rPr>
        <w:t xml:space="preserve">Install manholes complete with appurtenances and accessories indicated. </w:t>
      </w:r>
    </w:p>
    <w:p w14:paraId="5D1ABC09" w14:textId="77777777" w:rsidR="00801712" w:rsidRDefault="00003D2E">
      <w:pPr>
        <w:pStyle w:val="Level2"/>
        <w:rPr>
          <w:rFonts w:cs="Courier New"/>
          <w:szCs w:val="20"/>
        </w:rPr>
      </w:pPr>
      <w:r w:rsidRPr="00D8524B">
        <w:rPr>
          <w:rFonts w:cs="Courier New"/>
          <w:szCs w:val="20"/>
        </w:rPr>
        <w:t xml:space="preserve">Precast concrete segmental blocks shall lay true and plumb. All horizontal and vertical joints shall be completely filled with mortar. Parge interior and exterior of structure with </w:t>
      </w:r>
      <w:r w:rsidR="00655A75" w:rsidRPr="00D8524B">
        <w:rPr>
          <w:rFonts w:cs="Courier New"/>
          <w:szCs w:val="20"/>
        </w:rPr>
        <w:t>1/2 inch (15 mm</w:t>
      </w:r>
      <w:r w:rsidRPr="00D8524B">
        <w:rPr>
          <w:rFonts w:cs="Courier New"/>
          <w:szCs w:val="20"/>
        </w:rPr>
        <w:t>) or cement mortar applied with a trowel and finished to an even glazed surface.</w:t>
      </w:r>
    </w:p>
    <w:p w14:paraId="65ACA026" w14:textId="77777777" w:rsidR="00801712" w:rsidRDefault="00003D2E">
      <w:pPr>
        <w:pStyle w:val="Level2"/>
        <w:rPr>
          <w:rFonts w:cs="Courier New"/>
          <w:szCs w:val="20"/>
        </w:rPr>
      </w:pPr>
      <w:r w:rsidRPr="00D8524B">
        <w:rPr>
          <w:rFonts w:cs="Courier New"/>
          <w:szCs w:val="20"/>
        </w:rPr>
        <w:t xml:space="preserve">Precast reinforced concrete rings shall be installed true and plumb. The joints between rings and between rings and the base and top, shall be sealed </w:t>
      </w:r>
      <w:r w:rsidR="00646000" w:rsidRPr="00D8524B">
        <w:rPr>
          <w:rFonts w:cs="Courier New"/>
          <w:szCs w:val="20"/>
        </w:rPr>
        <w:t>as per manufacturer’s recommendations</w:t>
      </w:r>
      <w:r w:rsidRPr="00D8524B">
        <w:rPr>
          <w:rFonts w:cs="Courier New"/>
          <w:szCs w:val="20"/>
        </w:rPr>
        <w:t>. Adjust the length of the rings so that the top section will be at the required elevation. Cutting the top section is not acceptable.</w:t>
      </w:r>
    </w:p>
    <w:p w14:paraId="2A88CDD0" w14:textId="77777777" w:rsidR="00801712" w:rsidRDefault="00646000">
      <w:pPr>
        <w:pStyle w:val="Level2"/>
        <w:rPr>
          <w:rFonts w:cs="Courier New"/>
          <w:szCs w:val="20"/>
        </w:rPr>
      </w:pPr>
      <w:r w:rsidRPr="00D8524B">
        <w:rPr>
          <w:rFonts w:cs="Courier New"/>
          <w:szCs w:val="20"/>
        </w:rPr>
        <w:t>C</w:t>
      </w:r>
      <w:r w:rsidR="00003D2E" w:rsidRPr="00D8524B">
        <w:rPr>
          <w:rFonts w:cs="Courier New"/>
          <w:szCs w:val="20"/>
        </w:rPr>
        <w:t>oncrete manhole risers and tops</w:t>
      </w:r>
      <w:r w:rsidRPr="00D8524B">
        <w:rPr>
          <w:rFonts w:cs="Courier New"/>
          <w:szCs w:val="20"/>
        </w:rPr>
        <w:t>:</w:t>
      </w:r>
      <w:r w:rsidR="00003D2E" w:rsidRPr="00D8524B">
        <w:rPr>
          <w:rFonts w:cs="Courier New"/>
          <w:szCs w:val="20"/>
        </w:rPr>
        <w:t xml:space="preserve"> Install as specified.</w:t>
      </w:r>
    </w:p>
    <w:p w14:paraId="5D4C6FA4" w14:textId="77777777" w:rsidR="00801712" w:rsidRDefault="00646000">
      <w:pPr>
        <w:pStyle w:val="Level1"/>
        <w:rPr>
          <w:rFonts w:cs="Courier New"/>
          <w:szCs w:val="20"/>
        </w:rPr>
      </w:pPr>
      <w:r w:rsidRPr="00D8524B">
        <w:rPr>
          <w:rFonts w:cs="Courier New"/>
          <w:szCs w:val="20"/>
        </w:rPr>
        <w:t xml:space="preserve">Designed Concrete </w:t>
      </w:r>
      <w:r w:rsidR="00003D2E" w:rsidRPr="00D8524B">
        <w:rPr>
          <w:rFonts w:cs="Courier New"/>
          <w:szCs w:val="20"/>
        </w:rPr>
        <w:t>Structures:</w:t>
      </w:r>
    </w:p>
    <w:p w14:paraId="5863C091" w14:textId="77777777" w:rsidR="00801712" w:rsidRDefault="00EA2AC4">
      <w:pPr>
        <w:pStyle w:val="Level2"/>
        <w:rPr>
          <w:rFonts w:cs="Courier New"/>
          <w:szCs w:val="20"/>
        </w:rPr>
      </w:pPr>
      <w:r w:rsidRPr="00D8524B">
        <w:rPr>
          <w:rFonts w:cs="Courier New"/>
          <w:szCs w:val="20"/>
        </w:rPr>
        <w:t xml:space="preserve">Concrete structures shall be installed in accordance </w:t>
      </w:r>
      <w:r w:rsidR="00E56D8B" w:rsidRPr="00D8524B">
        <w:rPr>
          <w:rFonts w:cs="Courier New"/>
          <w:szCs w:val="20"/>
        </w:rPr>
        <w:t>with Section 03 30 00, CAST-IN-PLACE CONCRETE.</w:t>
      </w:r>
    </w:p>
    <w:p w14:paraId="05DF5A4A" w14:textId="77777777" w:rsidR="00003D2E" w:rsidRPr="00D8524B" w:rsidRDefault="00003D2E" w:rsidP="00003D2E">
      <w:pPr>
        <w:pStyle w:val="Level1"/>
        <w:rPr>
          <w:rFonts w:cs="Courier New"/>
          <w:szCs w:val="20"/>
        </w:rPr>
      </w:pPr>
      <w:r w:rsidRPr="00D8524B">
        <w:rPr>
          <w:rFonts w:cs="Courier New"/>
          <w:szCs w:val="20"/>
        </w:rPr>
        <w:t xml:space="preserve">Do not build structures when air temperature is </w:t>
      </w:r>
      <w:r w:rsidR="00655A75" w:rsidRPr="00D8524B">
        <w:rPr>
          <w:rFonts w:cs="Courier New"/>
          <w:szCs w:val="20"/>
        </w:rPr>
        <w:t>32 deg F (</w:t>
      </w:r>
      <w:r w:rsidRPr="00D8524B">
        <w:rPr>
          <w:rFonts w:cs="Courier New"/>
          <w:szCs w:val="20"/>
        </w:rPr>
        <w:t>0 deg</w:t>
      </w:r>
      <w:r w:rsidR="00655A75" w:rsidRPr="00D8524B">
        <w:rPr>
          <w:rFonts w:cs="Courier New"/>
          <w:szCs w:val="20"/>
        </w:rPr>
        <w:t xml:space="preserve"> C</w:t>
      </w:r>
      <w:r w:rsidRPr="00D8524B">
        <w:rPr>
          <w:rFonts w:cs="Courier New"/>
          <w:szCs w:val="20"/>
        </w:rPr>
        <w:t>), or below.</w:t>
      </w:r>
    </w:p>
    <w:p w14:paraId="649773AA" w14:textId="77777777" w:rsidR="00003D2E" w:rsidRPr="00D8524B" w:rsidRDefault="00003D2E" w:rsidP="00003D2E">
      <w:pPr>
        <w:pStyle w:val="Level1"/>
        <w:rPr>
          <w:rFonts w:cs="Courier New"/>
          <w:szCs w:val="20"/>
        </w:rPr>
      </w:pPr>
      <w:r w:rsidRPr="00D8524B">
        <w:rPr>
          <w:rFonts w:cs="Courier New"/>
          <w:szCs w:val="20"/>
        </w:rPr>
        <w:t>The wall that supports access rungs or ladder shall be 90 deg vertical from the floor of structure to manhole cover.</w:t>
      </w:r>
    </w:p>
    <w:p w14:paraId="213D3619" w14:textId="77777777" w:rsidR="00003D2E" w:rsidRPr="00D8524B" w:rsidRDefault="00003D2E" w:rsidP="00003D2E">
      <w:pPr>
        <w:pStyle w:val="Level1"/>
        <w:rPr>
          <w:rFonts w:cs="Courier New"/>
          <w:szCs w:val="20"/>
        </w:rPr>
      </w:pPr>
      <w:r w:rsidRPr="00D8524B">
        <w:rPr>
          <w:rFonts w:cs="Courier New"/>
          <w:szCs w:val="20"/>
        </w:rPr>
        <w:t>Install steps and ladders per the manufacturer’s recommendations. Steps and ladders shall not move or flex when used. All loose steps and ladders shall be replaced by the Contractor.</w:t>
      </w:r>
    </w:p>
    <w:p w14:paraId="445121CB" w14:textId="77777777" w:rsidR="00003D2E" w:rsidRPr="00D8524B" w:rsidRDefault="00003D2E" w:rsidP="00003D2E">
      <w:pPr>
        <w:pStyle w:val="Level1"/>
        <w:rPr>
          <w:rFonts w:cs="Courier New"/>
          <w:szCs w:val="20"/>
        </w:rPr>
      </w:pPr>
      <w:r w:rsidRPr="00D8524B">
        <w:rPr>
          <w:rFonts w:cs="Courier New"/>
          <w:szCs w:val="20"/>
        </w:rPr>
        <w:t xml:space="preserve">Set tops of frames and covers flush with finished surface of manholes that occur in pavements. In unpaved areas, the rim elevation shall be </w:t>
      </w:r>
      <w:r w:rsidR="00655A75" w:rsidRPr="00D8524B">
        <w:rPr>
          <w:rFonts w:cs="Courier New"/>
          <w:szCs w:val="20"/>
        </w:rPr>
        <w:t>2 inches (50 mm</w:t>
      </w:r>
      <w:r w:rsidRPr="00D8524B">
        <w:rPr>
          <w:rFonts w:cs="Courier New"/>
          <w:szCs w:val="20"/>
        </w:rPr>
        <w:t>) above the adjacent finish grade.</w:t>
      </w:r>
    </w:p>
    <w:p w14:paraId="778A31DF" w14:textId="77777777" w:rsidR="00003D2E" w:rsidRPr="00D8524B" w:rsidRDefault="00003D2E" w:rsidP="00003D2E">
      <w:pPr>
        <w:pStyle w:val="Level1"/>
        <w:rPr>
          <w:rFonts w:cs="Courier New"/>
          <w:szCs w:val="20"/>
        </w:rPr>
      </w:pPr>
      <w:r w:rsidRPr="00D8524B">
        <w:rPr>
          <w:rFonts w:cs="Courier New"/>
          <w:szCs w:val="20"/>
        </w:rPr>
        <w:t>Install manhole frames and covers on a mortar bed, such that frames and covers shall not move when subject to vehicular traffic. Install a concrete collar around the frame to protect the frame from moving until the adjacent pavement is placed. Install a</w:t>
      </w:r>
      <w:r w:rsidR="004C47E3" w:rsidRPr="00D8524B">
        <w:rPr>
          <w:rFonts w:cs="Courier New"/>
          <w:szCs w:val="20"/>
        </w:rPr>
        <w:t>n</w:t>
      </w:r>
      <w:r w:rsidRPr="00D8524B">
        <w:rPr>
          <w:rFonts w:cs="Courier New"/>
          <w:szCs w:val="20"/>
        </w:rPr>
        <w:t xml:space="preserve"> </w:t>
      </w:r>
      <w:r w:rsidR="00655A75" w:rsidRPr="00D8524B">
        <w:rPr>
          <w:rFonts w:cs="Courier New"/>
          <w:szCs w:val="20"/>
        </w:rPr>
        <w:t>8 inches (200 mm</w:t>
      </w:r>
      <w:r w:rsidRPr="00D8524B">
        <w:rPr>
          <w:rFonts w:cs="Courier New"/>
          <w:szCs w:val="20"/>
        </w:rPr>
        <w:t xml:space="preserve">) thick, by </w:t>
      </w:r>
      <w:r w:rsidR="00655A75" w:rsidRPr="00D8524B">
        <w:rPr>
          <w:rFonts w:cs="Courier New"/>
          <w:szCs w:val="20"/>
        </w:rPr>
        <w:t>12 inches (300 mm</w:t>
      </w:r>
      <w:r w:rsidRPr="00D8524B">
        <w:rPr>
          <w:rFonts w:cs="Courier New"/>
          <w:szCs w:val="20"/>
        </w:rPr>
        <w:t xml:space="preserve">) </w:t>
      </w:r>
      <w:r w:rsidR="000A5E3C" w:rsidRPr="00D8524B">
        <w:rPr>
          <w:rFonts w:cs="Courier New"/>
          <w:szCs w:val="20"/>
        </w:rPr>
        <w:t xml:space="preserve">wide </w:t>
      </w:r>
      <w:r w:rsidRPr="00D8524B">
        <w:rPr>
          <w:rFonts w:cs="Courier New"/>
          <w:szCs w:val="20"/>
        </w:rPr>
        <w:t>concrete collar around the perimeter of the frame.</w:t>
      </w:r>
      <w:r w:rsidR="002457A6" w:rsidRPr="00D8524B">
        <w:rPr>
          <w:rFonts w:cs="Courier New"/>
          <w:szCs w:val="20"/>
        </w:rPr>
        <w:t xml:space="preserve"> </w:t>
      </w:r>
      <w:r w:rsidRPr="00D8524B">
        <w:rPr>
          <w:rFonts w:cs="Courier New"/>
          <w:szCs w:val="20"/>
        </w:rPr>
        <w:t>Slope the top of the collar away from the frame.</w:t>
      </w:r>
    </w:p>
    <w:p w14:paraId="0BA84302" w14:textId="77777777" w:rsidR="00003D2E" w:rsidRPr="00D8524B" w:rsidRDefault="00003D2E" w:rsidP="00003D2E">
      <w:pPr>
        <w:pStyle w:val="SpecNote"/>
        <w:rPr>
          <w:rFonts w:cs="Courier New"/>
        </w:rPr>
      </w:pPr>
      <w:r w:rsidRPr="00D8524B">
        <w:rPr>
          <w:rFonts w:cs="Courier New"/>
        </w:rPr>
        <w:t xml:space="preserve">SPEC WRITER NOTE: Select </w:t>
      </w:r>
      <w:r w:rsidR="00E56D8B" w:rsidRPr="00D8524B">
        <w:rPr>
          <w:rFonts w:cs="Courier New"/>
        </w:rPr>
        <w:t>from Articles 3.6 through 3.9 below</w:t>
      </w:r>
      <w:r w:rsidRPr="00D8524B">
        <w:rPr>
          <w:rFonts w:cs="Courier New"/>
        </w:rPr>
        <w:t>, if needed.</w:t>
      </w:r>
      <w:r w:rsidR="00E56D8B" w:rsidRPr="00D8524B">
        <w:rPr>
          <w:rFonts w:cs="Courier New"/>
        </w:rPr>
        <w:t xml:space="preserve"> Delete articles not pertinent to project.</w:t>
      </w:r>
    </w:p>
    <w:p w14:paraId="511F551B" w14:textId="77777777" w:rsidR="00003D2E" w:rsidRPr="00D8524B" w:rsidRDefault="00003D2E" w:rsidP="00003D2E">
      <w:pPr>
        <w:pStyle w:val="ARTICLEB0"/>
        <w:rPr>
          <w:rFonts w:cs="Courier New"/>
          <w:szCs w:val="20"/>
        </w:rPr>
      </w:pPr>
      <w:r w:rsidRPr="00D8524B">
        <w:rPr>
          <w:rFonts w:cs="Courier New"/>
          <w:szCs w:val="20"/>
        </w:rPr>
        <w:t xml:space="preserve">Wet Wells </w:t>
      </w:r>
    </w:p>
    <w:p w14:paraId="3A10BB2F" w14:textId="77777777" w:rsidR="00003D2E" w:rsidRPr="00D8524B" w:rsidRDefault="00003D2E" w:rsidP="00EC0E73">
      <w:pPr>
        <w:pStyle w:val="Level1"/>
        <w:rPr>
          <w:rFonts w:cs="Courier New"/>
          <w:szCs w:val="20"/>
        </w:rPr>
      </w:pPr>
      <w:r w:rsidRPr="00D8524B">
        <w:rPr>
          <w:rFonts w:cs="Courier New"/>
          <w:szCs w:val="20"/>
        </w:rPr>
        <w:t xml:space="preserve">Install tank on a concrete pad as </w:t>
      </w:r>
      <w:r w:rsidR="00626811" w:rsidRPr="00D8524B">
        <w:rPr>
          <w:rFonts w:cs="Courier New"/>
          <w:szCs w:val="20"/>
        </w:rPr>
        <w:t>recommended by the manufacturer</w:t>
      </w:r>
      <w:r w:rsidRPr="00D8524B">
        <w:rPr>
          <w:rFonts w:cs="Courier New"/>
          <w:szCs w:val="20"/>
        </w:rPr>
        <w:t>.</w:t>
      </w:r>
    </w:p>
    <w:p w14:paraId="2EE9D3C4" w14:textId="77777777" w:rsidR="00003D2E" w:rsidRPr="00D8524B" w:rsidRDefault="00003D2E" w:rsidP="00EC0E73">
      <w:pPr>
        <w:pStyle w:val="Level1"/>
        <w:rPr>
          <w:rFonts w:cs="Courier New"/>
          <w:szCs w:val="20"/>
        </w:rPr>
      </w:pPr>
      <w:r w:rsidRPr="00D8524B">
        <w:rPr>
          <w:rFonts w:cs="Courier New"/>
          <w:szCs w:val="20"/>
        </w:rPr>
        <w:t>Installation of the tank and fitting</w:t>
      </w:r>
      <w:r w:rsidR="00626811" w:rsidRPr="00D8524B">
        <w:rPr>
          <w:rFonts w:cs="Courier New"/>
          <w:szCs w:val="20"/>
        </w:rPr>
        <w:t>s</w:t>
      </w:r>
      <w:r w:rsidRPr="00D8524B">
        <w:rPr>
          <w:rFonts w:cs="Courier New"/>
          <w:szCs w:val="20"/>
        </w:rPr>
        <w:t xml:space="preserve"> shall be in accordance with the recommendations of the manufacturer.</w:t>
      </w:r>
    </w:p>
    <w:p w14:paraId="5B6DC9F0" w14:textId="77777777" w:rsidR="00003D2E" w:rsidRPr="00D8524B" w:rsidRDefault="00003D2E" w:rsidP="00EC0E73">
      <w:pPr>
        <w:pStyle w:val="Level1"/>
        <w:rPr>
          <w:rFonts w:cs="Courier New"/>
          <w:szCs w:val="20"/>
        </w:rPr>
      </w:pPr>
      <w:r w:rsidRPr="00D8524B">
        <w:rPr>
          <w:rFonts w:cs="Courier New"/>
          <w:szCs w:val="20"/>
        </w:rPr>
        <w:t xml:space="preserve">In areas where the tank is subject to groundwater, the tank shall be </w:t>
      </w:r>
      <w:r w:rsidR="00626811" w:rsidRPr="00D8524B">
        <w:rPr>
          <w:rFonts w:cs="Courier New"/>
          <w:szCs w:val="20"/>
        </w:rPr>
        <w:t>anchored</w:t>
      </w:r>
      <w:r w:rsidRPr="00D8524B">
        <w:rPr>
          <w:rFonts w:cs="Courier New"/>
          <w:szCs w:val="20"/>
        </w:rPr>
        <w:t xml:space="preserve"> against floating as recommended by the manufacturer.</w:t>
      </w:r>
    </w:p>
    <w:p w14:paraId="1DE8DDD2" w14:textId="77777777" w:rsidR="00003D2E" w:rsidRPr="00D8524B" w:rsidRDefault="00003D2E" w:rsidP="00EC0E73">
      <w:pPr>
        <w:pStyle w:val="Level1"/>
        <w:rPr>
          <w:rFonts w:cs="Courier New"/>
          <w:szCs w:val="20"/>
        </w:rPr>
      </w:pPr>
      <w:r w:rsidRPr="00D8524B">
        <w:rPr>
          <w:rFonts w:cs="Courier New"/>
          <w:szCs w:val="20"/>
        </w:rPr>
        <w:t>After installation, the inlets and outlets shall be plugged, and the tank completely filled with water. The tank shall have no leakage over a 48 hour period.</w:t>
      </w:r>
    </w:p>
    <w:p w14:paraId="09928EC5" w14:textId="77777777" w:rsidR="00003D2E" w:rsidRPr="00D8524B" w:rsidRDefault="00003D2E" w:rsidP="00EC0E73">
      <w:pPr>
        <w:pStyle w:val="Level1"/>
        <w:rPr>
          <w:rFonts w:cs="Courier New"/>
          <w:szCs w:val="20"/>
        </w:rPr>
      </w:pPr>
      <w:r w:rsidRPr="00D8524B">
        <w:rPr>
          <w:rFonts w:cs="Courier New"/>
          <w:szCs w:val="20"/>
        </w:rPr>
        <w:t xml:space="preserve">Top of wet well </w:t>
      </w:r>
      <w:r w:rsidR="00626811" w:rsidRPr="00D8524B">
        <w:rPr>
          <w:rFonts w:cs="Courier New"/>
          <w:szCs w:val="20"/>
        </w:rPr>
        <w:t>should</w:t>
      </w:r>
      <w:r w:rsidRPr="00D8524B">
        <w:rPr>
          <w:rFonts w:cs="Courier New"/>
          <w:szCs w:val="20"/>
        </w:rPr>
        <w:t xml:space="preserve"> be set</w:t>
      </w:r>
      <w:r w:rsidR="00626811" w:rsidRPr="00D8524B">
        <w:rPr>
          <w:rFonts w:cs="Courier New"/>
          <w:szCs w:val="20"/>
        </w:rPr>
        <w:t xml:space="preserve"> a minimum of</w:t>
      </w:r>
      <w:r w:rsidRPr="00D8524B">
        <w:rPr>
          <w:rFonts w:cs="Courier New"/>
          <w:szCs w:val="20"/>
        </w:rPr>
        <w:t xml:space="preserve"> </w:t>
      </w:r>
      <w:r w:rsidR="00655A75" w:rsidRPr="00D8524B">
        <w:rPr>
          <w:rFonts w:cs="Courier New"/>
          <w:szCs w:val="20"/>
        </w:rPr>
        <w:t>6 inches (</w:t>
      </w:r>
      <w:r w:rsidR="00626811" w:rsidRPr="00D8524B">
        <w:rPr>
          <w:rFonts w:cs="Courier New"/>
          <w:szCs w:val="20"/>
        </w:rPr>
        <w:t>150</w:t>
      </w:r>
      <w:r w:rsidR="00655A75" w:rsidRPr="00D8524B">
        <w:rPr>
          <w:rFonts w:cs="Courier New"/>
          <w:szCs w:val="20"/>
        </w:rPr>
        <w:t xml:space="preserve"> mm</w:t>
      </w:r>
      <w:r w:rsidRPr="00D8524B">
        <w:rPr>
          <w:rFonts w:cs="Courier New"/>
          <w:szCs w:val="20"/>
        </w:rPr>
        <w:t>) above finish grade</w:t>
      </w:r>
      <w:r w:rsidR="00646000" w:rsidRPr="00D8524B">
        <w:rPr>
          <w:rFonts w:cs="Courier New"/>
          <w:szCs w:val="20"/>
        </w:rPr>
        <w:t>, unless in a traffic area, then it must match existing grade</w:t>
      </w:r>
      <w:r w:rsidRPr="00D8524B">
        <w:rPr>
          <w:rFonts w:cs="Courier New"/>
          <w:szCs w:val="20"/>
        </w:rPr>
        <w:t>.</w:t>
      </w:r>
    </w:p>
    <w:p w14:paraId="567BC7FF" w14:textId="77777777" w:rsidR="00003D2E" w:rsidRPr="00D8524B" w:rsidRDefault="00003D2E" w:rsidP="00EC0E73">
      <w:pPr>
        <w:pStyle w:val="Level1"/>
        <w:rPr>
          <w:rFonts w:cs="Courier New"/>
          <w:szCs w:val="20"/>
        </w:rPr>
      </w:pPr>
      <w:r w:rsidRPr="00D8524B">
        <w:rPr>
          <w:rFonts w:cs="Courier New"/>
          <w:szCs w:val="20"/>
        </w:rPr>
        <w:t xml:space="preserve">Install a </w:t>
      </w:r>
      <w:r w:rsidR="00655A75" w:rsidRPr="00D8524B">
        <w:rPr>
          <w:rFonts w:cs="Courier New"/>
          <w:szCs w:val="20"/>
        </w:rPr>
        <w:t>12 inches (300 mm</w:t>
      </w:r>
      <w:r w:rsidRPr="00D8524B">
        <w:rPr>
          <w:rFonts w:cs="Courier New"/>
          <w:szCs w:val="20"/>
        </w:rPr>
        <w:t>) concrete rin</w:t>
      </w:r>
      <w:r w:rsidR="00EC0E73" w:rsidRPr="00D8524B">
        <w:rPr>
          <w:rFonts w:cs="Courier New"/>
          <w:szCs w:val="20"/>
        </w:rPr>
        <w:t>g around the fiberglass tank</w:t>
      </w:r>
      <w:r w:rsidR="00646000" w:rsidRPr="00D8524B">
        <w:rPr>
          <w:rFonts w:cs="Courier New"/>
          <w:szCs w:val="20"/>
        </w:rPr>
        <w:t xml:space="preserve"> if in a grassed area</w:t>
      </w:r>
      <w:r w:rsidR="00EC0E73" w:rsidRPr="00D8524B">
        <w:rPr>
          <w:rFonts w:cs="Courier New"/>
          <w:szCs w:val="20"/>
        </w:rPr>
        <w:t>.</w:t>
      </w:r>
    </w:p>
    <w:p w14:paraId="65B476D3" w14:textId="77777777" w:rsidR="00003D2E" w:rsidRPr="00D8524B" w:rsidRDefault="00646000" w:rsidP="00EC0E73">
      <w:pPr>
        <w:pStyle w:val="Level1"/>
        <w:rPr>
          <w:rFonts w:cs="Courier New"/>
          <w:szCs w:val="20"/>
        </w:rPr>
      </w:pPr>
      <w:r w:rsidRPr="00D8524B">
        <w:rPr>
          <w:rFonts w:cs="Courier New"/>
          <w:szCs w:val="20"/>
        </w:rPr>
        <w:t>All tank walls shall be</w:t>
      </w:r>
      <w:r w:rsidR="00003D2E" w:rsidRPr="00D8524B">
        <w:rPr>
          <w:rFonts w:cs="Courier New"/>
          <w:szCs w:val="20"/>
        </w:rPr>
        <w:t xml:space="preserve"> level and plumb. </w:t>
      </w:r>
    </w:p>
    <w:p w14:paraId="573F59CA" w14:textId="77777777" w:rsidR="00003D2E" w:rsidRPr="00D8524B" w:rsidRDefault="00646000" w:rsidP="00EC0E73">
      <w:pPr>
        <w:pStyle w:val="Level1"/>
        <w:rPr>
          <w:rFonts w:cs="Courier New"/>
          <w:szCs w:val="20"/>
        </w:rPr>
      </w:pPr>
      <w:r w:rsidRPr="00D8524B">
        <w:rPr>
          <w:rFonts w:cs="Courier New"/>
          <w:szCs w:val="20"/>
        </w:rPr>
        <w:t>Seal</w:t>
      </w:r>
      <w:r w:rsidR="00003D2E" w:rsidRPr="00D8524B">
        <w:rPr>
          <w:rFonts w:cs="Courier New"/>
          <w:szCs w:val="20"/>
        </w:rPr>
        <w:t xml:space="preserve"> all joints and depressions in the </w:t>
      </w:r>
      <w:r w:rsidRPr="00D8524B">
        <w:rPr>
          <w:rFonts w:cs="Courier New"/>
          <w:szCs w:val="20"/>
        </w:rPr>
        <w:t xml:space="preserve">wet well. </w:t>
      </w:r>
    </w:p>
    <w:p w14:paraId="34646BC2" w14:textId="77777777" w:rsidR="00003D2E" w:rsidRPr="00D8524B" w:rsidRDefault="00003D2E" w:rsidP="00EC0E73">
      <w:pPr>
        <w:pStyle w:val="Level1"/>
        <w:rPr>
          <w:rFonts w:cs="Courier New"/>
          <w:szCs w:val="20"/>
        </w:rPr>
      </w:pPr>
      <w:r w:rsidRPr="00D8524B">
        <w:rPr>
          <w:rFonts w:cs="Courier New"/>
          <w:szCs w:val="20"/>
        </w:rPr>
        <w:t>Pipe and fittings entering and within the wet well shall be poly-lined ductile iron pipe.</w:t>
      </w:r>
    </w:p>
    <w:p w14:paraId="0B86AEFF" w14:textId="77777777" w:rsidR="00003D2E" w:rsidRPr="00D8524B" w:rsidRDefault="00003D2E" w:rsidP="00EC0E73">
      <w:pPr>
        <w:pStyle w:val="Level1"/>
        <w:rPr>
          <w:rFonts w:cs="Courier New"/>
          <w:szCs w:val="20"/>
        </w:rPr>
      </w:pPr>
      <w:r w:rsidRPr="00D8524B">
        <w:rPr>
          <w:rFonts w:cs="Courier New"/>
          <w:szCs w:val="20"/>
        </w:rPr>
        <w:t>All pipe penetrations through the walls of the wet well shall be sealed water tight.</w:t>
      </w:r>
    </w:p>
    <w:p w14:paraId="48F424FC" w14:textId="77777777" w:rsidR="00003D2E" w:rsidRPr="00D8524B" w:rsidRDefault="00003D2E" w:rsidP="00003D2E">
      <w:pPr>
        <w:pStyle w:val="ARTICLEB0"/>
        <w:rPr>
          <w:rFonts w:cs="Courier New"/>
          <w:szCs w:val="20"/>
        </w:rPr>
      </w:pPr>
      <w:r w:rsidRPr="00D8524B">
        <w:rPr>
          <w:rFonts w:cs="Courier New"/>
          <w:szCs w:val="20"/>
        </w:rPr>
        <w:t>Oil And Grease Interceptor And Grease Removal Pit</w:t>
      </w:r>
    </w:p>
    <w:p w14:paraId="593BA1CD" w14:textId="77777777" w:rsidR="00003D2E" w:rsidRPr="00D8524B" w:rsidRDefault="00003D2E" w:rsidP="00003D2E">
      <w:pPr>
        <w:pStyle w:val="Level1"/>
        <w:rPr>
          <w:rFonts w:cs="Courier New"/>
          <w:szCs w:val="20"/>
        </w:rPr>
      </w:pPr>
      <w:r w:rsidRPr="00D8524B">
        <w:rPr>
          <w:rFonts w:cs="Courier New"/>
          <w:szCs w:val="20"/>
        </w:rPr>
        <w:t xml:space="preserve">Pipe and </w:t>
      </w:r>
      <w:r w:rsidR="00626811" w:rsidRPr="00D8524B">
        <w:rPr>
          <w:rFonts w:cs="Courier New"/>
          <w:szCs w:val="20"/>
        </w:rPr>
        <w:t xml:space="preserve">fittings shall be </w:t>
      </w:r>
      <w:r w:rsidR="00626811" w:rsidRPr="00CA1B82">
        <w:t xml:space="preserve">// ductile </w:t>
      </w:r>
      <w:r w:rsidRPr="00CA1B82">
        <w:t>iron</w:t>
      </w:r>
      <w:r w:rsidR="000A5E3C" w:rsidRPr="00CA1B82">
        <w:t xml:space="preserve"> //</w:t>
      </w:r>
      <w:r w:rsidRPr="00CA1B82">
        <w:t xml:space="preserve"> poly-lined</w:t>
      </w:r>
      <w:r w:rsidR="00626811" w:rsidRPr="00CA1B82">
        <w:t xml:space="preserve"> // PVC //</w:t>
      </w:r>
      <w:r w:rsidRPr="00CA1B82">
        <w:t>,</w:t>
      </w:r>
      <w:r w:rsidRPr="00D8524B">
        <w:rPr>
          <w:rFonts w:cs="Courier New"/>
          <w:szCs w:val="20"/>
        </w:rPr>
        <w:t xml:space="preserve"> piping shall be used inside of trap, between trap and buildings, and between trap and manhole.</w:t>
      </w:r>
    </w:p>
    <w:p w14:paraId="5FBB0F89" w14:textId="77777777" w:rsidR="00003D2E" w:rsidRPr="00D8524B" w:rsidRDefault="00003D2E" w:rsidP="00003D2E">
      <w:pPr>
        <w:pStyle w:val="Level1"/>
        <w:rPr>
          <w:rFonts w:cs="Courier New"/>
          <w:szCs w:val="20"/>
        </w:rPr>
      </w:pPr>
      <w:r w:rsidRPr="00D8524B">
        <w:rPr>
          <w:rFonts w:cs="Courier New"/>
          <w:szCs w:val="20"/>
        </w:rPr>
        <w:t>Manways and access manholes shall be set to finish grade providing adequate access to the unit. Slope pavement around the access-way to prevent stormwater from entering the unit.</w:t>
      </w:r>
    </w:p>
    <w:p w14:paraId="264FE159" w14:textId="77777777" w:rsidR="00003D2E" w:rsidRPr="00D8524B" w:rsidRDefault="00003D2E" w:rsidP="00003D2E">
      <w:pPr>
        <w:pStyle w:val="Level1"/>
        <w:rPr>
          <w:rFonts w:cs="Courier New"/>
          <w:szCs w:val="20"/>
        </w:rPr>
      </w:pPr>
      <w:r w:rsidRPr="00D8524B">
        <w:rPr>
          <w:rFonts w:cs="Courier New"/>
          <w:szCs w:val="20"/>
        </w:rPr>
        <w:t>Install baffles as indicated on the drawings.</w:t>
      </w:r>
    </w:p>
    <w:p w14:paraId="6184E05B" w14:textId="77777777" w:rsidR="00003D2E" w:rsidRPr="00D8524B" w:rsidRDefault="00003D2E" w:rsidP="00003D2E">
      <w:pPr>
        <w:pStyle w:val="ARTICLEB0"/>
        <w:rPr>
          <w:rFonts w:cs="Courier New"/>
          <w:szCs w:val="20"/>
        </w:rPr>
      </w:pPr>
      <w:r w:rsidRPr="00D8524B">
        <w:rPr>
          <w:rFonts w:cs="Courier New"/>
          <w:szCs w:val="20"/>
        </w:rPr>
        <w:t>Acid Neutralizing Tanks</w:t>
      </w:r>
    </w:p>
    <w:p w14:paraId="419FF8C5" w14:textId="77777777" w:rsidR="00003D2E" w:rsidRPr="00D8524B" w:rsidRDefault="00003D2E" w:rsidP="00003D2E">
      <w:pPr>
        <w:pStyle w:val="Level1"/>
        <w:rPr>
          <w:rFonts w:cs="Courier New"/>
          <w:szCs w:val="20"/>
        </w:rPr>
      </w:pPr>
      <w:r w:rsidRPr="00D8524B">
        <w:rPr>
          <w:rFonts w:cs="Courier New"/>
          <w:szCs w:val="20"/>
        </w:rPr>
        <w:t xml:space="preserve">Set tank on </w:t>
      </w:r>
      <w:r w:rsidR="000A5E3C" w:rsidRPr="00D8524B">
        <w:rPr>
          <w:rFonts w:cs="Courier New"/>
          <w:szCs w:val="20"/>
        </w:rPr>
        <w:t xml:space="preserve">aggregate </w:t>
      </w:r>
      <w:r w:rsidRPr="00D8524B">
        <w:rPr>
          <w:rFonts w:cs="Courier New"/>
          <w:szCs w:val="20"/>
        </w:rPr>
        <w:t>base per the manufacturer’s recommendations.</w:t>
      </w:r>
    </w:p>
    <w:p w14:paraId="3117851E" w14:textId="77777777" w:rsidR="00003D2E" w:rsidRPr="00D8524B" w:rsidRDefault="00003D2E" w:rsidP="00003D2E">
      <w:pPr>
        <w:pStyle w:val="Level1"/>
        <w:rPr>
          <w:rFonts w:cs="Courier New"/>
          <w:szCs w:val="20"/>
        </w:rPr>
      </w:pPr>
      <w:r w:rsidRPr="00D8524B">
        <w:rPr>
          <w:rFonts w:cs="Courier New"/>
          <w:szCs w:val="20"/>
        </w:rPr>
        <w:t>Inspect interior and exterior of the tank and repair all damage to the lining. Place limestone in tank</w:t>
      </w:r>
      <w:r w:rsidR="00626811" w:rsidRPr="00D8524B">
        <w:rPr>
          <w:rFonts w:cs="Courier New"/>
          <w:szCs w:val="20"/>
        </w:rPr>
        <w:t xml:space="preserve"> per manufacturer’s recommendations</w:t>
      </w:r>
      <w:r w:rsidRPr="00D8524B">
        <w:rPr>
          <w:rFonts w:cs="Courier New"/>
          <w:szCs w:val="20"/>
        </w:rPr>
        <w:t>.</w:t>
      </w:r>
    </w:p>
    <w:p w14:paraId="6E5AAAC9" w14:textId="77777777" w:rsidR="00003D2E" w:rsidRPr="00D8524B" w:rsidRDefault="00003D2E" w:rsidP="00003D2E">
      <w:pPr>
        <w:pStyle w:val="Level1"/>
        <w:rPr>
          <w:rFonts w:cs="Courier New"/>
          <w:szCs w:val="20"/>
        </w:rPr>
      </w:pPr>
      <w:r w:rsidRPr="00D8524B">
        <w:rPr>
          <w:rFonts w:cs="Courier New"/>
          <w:szCs w:val="20"/>
        </w:rPr>
        <w:t>Backfill around tank with sand material.</w:t>
      </w:r>
    </w:p>
    <w:p w14:paraId="2756C786" w14:textId="77777777" w:rsidR="00003D2E" w:rsidRPr="00D8524B" w:rsidRDefault="00003D2E" w:rsidP="00003D2E">
      <w:pPr>
        <w:pStyle w:val="ARTICLEB0"/>
        <w:rPr>
          <w:rFonts w:cs="Courier New"/>
          <w:szCs w:val="20"/>
        </w:rPr>
      </w:pPr>
      <w:r w:rsidRPr="00D8524B">
        <w:rPr>
          <w:rFonts w:cs="Courier New"/>
          <w:szCs w:val="20"/>
        </w:rPr>
        <w:t>Backwater Valve Installation</w:t>
      </w:r>
    </w:p>
    <w:p w14:paraId="473125BD" w14:textId="77777777" w:rsidR="00003D2E" w:rsidRPr="00D8524B" w:rsidRDefault="00003D2E" w:rsidP="00003D2E">
      <w:pPr>
        <w:pStyle w:val="Level1"/>
        <w:rPr>
          <w:rFonts w:cs="Courier New"/>
          <w:szCs w:val="20"/>
        </w:rPr>
      </w:pPr>
      <w:r w:rsidRPr="00D8524B">
        <w:rPr>
          <w:rFonts w:cs="Courier New"/>
          <w:szCs w:val="20"/>
        </w:rPr>
        <w:t>Install horizontal-type backwater valves in piping manholes or pits.</w:t>
      </w:r>
    </w:p>
    <w:p w14:paraId="43819721" w14:textId="77777777" w:rsidR="00003D2E" w:rsidRPr="00D8524B" w:rsidRDefault="00003D2E" w:rsidP="00003D2E">
      <w:pPr>
        <w:pStyle w:val="Level1"/>
        <w:rPr>
          <w:rFonts w:cs="Courier New"/>
          <w:szCs w:val="20"/>
        </w:rPr>
      </w:pPr>
      <w:r w:rsidRPr="00D8524B">
        <w:rPr>
          <w:rFonts w:cs="Courier New"/>
          <w:szCs w:val="20"/>
        </w:rPr>
        <w:t>Install combination horizontal and manual gate valves in piping and in manholes.</w:t>
      </w:r>
    </w:p>
    <w:p w14:paraId="5D8FB42A" w14:textId="77777777" w:rsidR="00003D2E" w:rsidRPr="00D8524B" w:rsidRDefault="00003D2E" w:rsidP="00003D2E">
      <w:pPr>
        <w:pStyle w:val="Level1"/>
        <w:rPr>
          <w:rFonts w:cs="Courier New"/>
          <w:szCs w:val="20"/>
        </w:rPr>
      </w:pPr>
      <w:r w:rsidRPr="00D8524B">
        <w:rPr>
          <w:rFonts w:cs="Courier New"/>
          <w:szCs w:val="20"/>
        </w:rPr>
        <w:t>Install terminal-type backwater valves on end of piping and in manholes. Secure units to sidewalls.</w:t>
      </w:r>
    </w:p>
    <w:p w14:paraId="6CFF8DAA" w14:textId="77777777" w:rsidR="00003D2E" w:rsidRPr="00D8524B" w:rsidRDefault="00003D2E" w:rsidP="00003D2E">
      <w:pPr>
        <w:pStyle w:val="ARTICLEB0"/>
        <w:rPr>
          <w:rFonts w:cs="Courier New"/>
          <w:szCs w:val="20"/>
        </w:rPr>
      </w:pPr>
      <w:r w:rsidRPr="00D8524B">
        <w:rPr>
          <w:rFonts w:cs="Courier New"/>
          <w:szCs w:val="20"/>
        </w:rPr>
        <w:t>Cleanout Installation</w:t>
      </w:r>
    </w:p>
    <w:p w14:paraId="22EAADDE" w14:textId="77777777" w:rsidR="00003D2E" w:rsidRPr="00D8524B" w:rsidRDefault="00003D2E" w:rsidP="00003D2E">
      <w:pPr>
        <w:pStyle w:val="Level1"/>
        <w:rPr>
          <w:rFonts w:cs="Courier New"/>
          <w:szCs w:val="20"/>
        </w:rPr>
      </w:pPr>
      <w:r w:rsidRPr="00D8524B">
        <w:rPr>
          <w:rFonts w:cs="Courier New"/>
          <w:szCs w:val="20"/>
        </w:rPr>
        <w:t xml:space="preserve">Install cleanouts and riser extensions from sewer pipes to cleanouts at grade. Cleanouts should be </w:t>
      </w:r>
      <w:r w:rsidR="00655A75" w:rsidRPr="00D8524B">
        <w:rPr>
          <w:rFonts w:cs="Courier New"/>
          <w:szCs w:val="20"/>
        </w:rPr>
        <w:t>6 inches (150 mm</w:t>
      </w:r>
      <w:r w:rsidRPr="00D8524B">
        <w:rPr>
          <w:rFonts w:cs="Courier New"/>
          <w:szCs w:val="20"/>
        </w:rPr>
        <w:t>) in diameter and consist of a ductile iron 45 degree fitting on end of run, or combination Y fitting and l/8 bend in the run with ductile iron pipe extension, water tight plug or cap and cast frame and cover flush with finished grade. Install piping so cleanouts open in direction of flow in sewer pipe.</w:t>
      </w:r>
    </w:p>
    <w:p w14:paraId="201CE1E9" w14:textId="77777777" w:rsidR="00003D2E" w:rsidRPr="00D8524B" w:rsidRDefault="00003D2E" w:rsidP="00003D2E">
      <w:pPr>
        <w:pStyle w:val="Level2"/>
        <w:rPr>
          <w:rFonts w:cs="Courier New"/>
          <w:szCs w:val="20"/>
        </w:rPr>
      </w:pPr>
      <w:r w:rsidRPr="00D8524B">
        <w:rPr>
          <w:rFonts w:cs="Courier New"/>
          <w:szCs w:val="20"/>
        </w:rPr>
        <w:t>Use Light-Duty, top-loading classification cleanouts in earth or unpaved foot-traffic areas.</w:t>
      </w:r>
    </w:p>
    <w:p w14:paraId="0F136D55" w14:textId="77777777" w:rsidR="00003D2E" w:rsidRPr="00D8524B" w:rsidRDefault="00003D2E" w:rsidP="00003D2E">
      <w:pPr>
        <w:pStyle w:val="Level2"/>
        <w:rPr>
          <w:rFonts w:cs="Courier New"/>
          <w:szCs w:val="20"/>
        </w:rPr>
      </w:pPr>
      <w:r w:rsidRPr="00D8524B">
        <w:rPr>
          <w:rFonts w:cs="Courier New"/>
          <w:szCs w:val="20"/>
        </w:rPr>
        <w:t>Use Medium-Duty, top-loading classification cleanouts in paved foot-traffic areas.</w:t>
      </w:r>
    </w:p>
    <w:p w14:paraId="77560681" w14:textId="77777777" w:rsidR="00003D2E" w:rsidRPr="00D8524B" w:rsidRDefault="00003D2E" w:rsidP="00003D2E">
      <w:pPr>
        <w:pStyle w:val="Level2"/>
        <w:rPr>
          <w:rFonts w:cs="Courier New"/>
          <w:szCs w:val="20"/>
        </w:rPr>
      </w:pPr>
      <w:r w:rsidRPr="00D8524B">
        <w:rPr>
          <w:rFonts w:cs="Courier New"/>
          <w:szCs w:val="20"/>
        </w:rPr>
        <w:t>Use Heavy-Duty, top-loading classification cleanouts in vehicle-traffic service areas.</w:t>
      </w:r>
    </w:p>
    <w:p w14:paraId="3A447EA5" w14:textId="77777777" w:rsidR="00003D2E" w:rsidRPr="00D8524B" w:rsidRDefault="00003D2E" w:rsidP="00003D2E">
      <w:pPr>
        <w:pStyle w:val="Level2"/>
        <w:rPr>
          <w:rFonts w:cs="Courier New"/>
          <w:szCs w:val="20"/>
        </w:rPr>
      </w:pPr>
      <w:r w:rsidRPr="00D8524B">
        <w:rPr>
          <w:rFonts w:cs="Courier New"/>
          <w:szCs w:val="20"/>
        </w:rPr>
        <w:t>Use Extra-Heavy-Duty, top-loading classification cleanouts in roads.</w:t>
      </w:r>
    </w:p>
    <w:p w14:paraId="70BB5C7A" w14:textId="77777777" w:rsidR="00003D2E" w:rsidRPr="00D8524B" w:rsidRDefault="00003D2E" w:rsidP="00003D2E">
      <w:pPr>
        <w:pStyle w:val="Level1"/>
        <w:rPr>
          <w:rFonts w:cs="Courier New"/>
          <w:szCs w:val="20"/>
        </w:rPr>
      </w:pPr>
      <w:r w:rsidRPr="00D8524B">
        <w:rPr>
          <w:rFonts w:cs="Courier New"/>
          <w:szCs w:val="20"/>
        </w:rPr>
        <w:t xml:space="preserve">Set cleanout frames and covers in earth in </w:t>
      </w:r>
      <w:r w:rsidR="002457A6" w:rsidRPr="00D8524B">
        <w:rPr>
          <w:rFonts w:cs="Courier New"/>
          <w:szCs w:val="20"/>
        </w:rPr>
        <w:t>cast</w:t>
      </w:r>
      <w:r w:rsidR="00646000" w:rsidRPr="00D8524B">
        <w:rPr>
          <w:rFonts w:cs="Courier New"/>
          <w:szCs w:val="20"/>
        </w:rPr>
        <w:t>-</w:t>
      </w:r>
      <w:r w:rsidRPr="00D8524B">
        <w:rPr>
          <w:rFonts w:cs="Courier New"/>
          <w:szCs w:val="20"/>
        </w:rPr>
        <w:t xml:space="preserve">in-place-concrete, </w:t>
      </w:r>
      <w:r w:rsidR="00655A75" w:rsidRPr="00D8524B">
        <w:rPr>
          <w:rFonts w:cs="Courier New"/>
          <w:szCs w:val="20"/>
        </w:rPr>
        <w:t>18 by 18 by 12 inches (</w:t>
      </w:r>
      <w:r w:rsidRPr="00D8524B">
        <w:rPr>
          <w:rFonts w:cs="Courier New"/>
          <w:szCs w:val="20"/>
        </w:rPr>
        <w:t xml:space="preserve">450 by 450 by 300 mm) </w:t>
      </w:r>
      <w:r w:rsidR="00655A75" w:rsidRPr="00D8524B">
        <w:rPr>
          <w:rFonts w:cs="Courier New"/>
          <w:szCs w:val="20"/>
        </w:rPr>
        <w:t>1 inch (</w:t>
      </w:r>
      <w:r w:rsidRPr="00D8524B">
        <w:rPr>
          <w:rFonts w:cs="Courier New"/>
          <w:szCs w:val="20"/>
        </w:rPr>
        <w:t>25 mm) above surrounding grade.</w:t>
      </w:r>
    </w:p>
    <w:p w14:paraId="5ED79AAC" w14:textId="77777777" w:rsidR="00003D2E" w:rsidRPr="00D8524B" w:rsidRDefault="00003D2E" w:rsidP="00003D2E">
      <w:pPr>
        <w:pStyle w:val="Level1"/>
        <w:rPr>
          <w:rFonts w:cs="Courier New"/>
          <w:szCs w:val="20"/>
        </w:rPr>
      </w:pPr>
      <w:r w:rsidRPr="00D8524B">
        <w:rPr>
          <w:rFonts w:cs="Courier New"/>
          <w:szCs w:val="20"/>
        </w:rPr>
        <w:t xml:space="preserve">Where cleanout is in force main, provide a blind flange top connection. The center of the flange shall be equipped with a </w:t>
      </w:r>
      <w:r w:rsidR="00655A75" w:rsidRPr="00D8524B">
        <w:rPr>
          <w:rFonts w:cs="Courier New"/>
          <w:szCs w:val="20"/>
        </w:rPr>
        <w:t>2 inches (50 mm</w:t>
      </w:r>
      <w:r w:rsidRPr="00D8524B">
        <w:rPr>
          <w:rFonts w:cs="Courier New"/>
          <w:szCs w:val="20"/>
        </w:rPr>
        <w:t xml:space="preserve">) base valve to allow the pressure in the line to be relieved prior to removal of the blind flange. Frames and covers for pressure (force) mains shall be </w:t>
      </w:r>
      <w:r w:rsidR="00655A75" w:rsidRPr="00D8524B">
        <w:rPr>
          <w:rFonts w:cs="Courier New"/>
          <w:szCs w:val="20"/>
        </w:rPr>
        <w:t>24 inches (600 mm</w:t>
      </w:r>
      <w:r w:rsidRPr="00D8524B">
        <w:rPr>
          <w:rFonts w:cs="Courier New"/>
          <w:szCs w:val="20"/>
        </w:rPr>
        <w:t>) in diameter.</w:t>
      </w:r>
    </w:p>
    <w:p w14:paraId="1055971F" w14:textId="77777777" w:rsidR="00003D2E" w:rsidRPr="00D8524B" w:rsidRDefault="00003D2E" w:rsidP="00003D2E">
      <w:pPr>
        <w:pStyle w:val="Level1"/>
        <w:rPr>
          <w:rFonts w:cs="Courier New"/>
          <w:szCs w:val="20"/>
        </w:rPr>
      </w:pPr>
      <w:r w:rsidRPr="00D8524B">
        <w:rPr>
          <w:rFonts w:cs="Courier New"/>
          <w:szCs w:val="20"/>
        </w:rPr>
        <w:t>Set cleanout frames and covers in concrete pavement and roads with tops flush with pavement surface.</w:t>
      </w:r>
    </w:p>
    <w:p w14:paraId="3E93438C" w14:textId="77777777" w:rsidR="00003D2E" w:rsidRPr="00D8524B" w:rsidRDefault="00003D2E" w:rsidP="00003D2E">
      <w:pPr>
        <w:pStyle w:val="Level1"/>
        <w:rPr>
          <w:rFonts w:cs="Courier New"/>
          <w:szCs w:val="20"/>
        </w:rPr>
      </w:pPr>
      <w:r w:rsidRPr="00D8524B">
        <w:rPr>
          <w:rFonts w:cs="Courier New"/>
          <w:szCs w:val="20"/>
        </w:rPr>
        <w:t xml:space="preserve">The top of the cleanout assembly shall be </w:t>
      </w:r>
      <w:r w:rsidR="00655A75" w:rsidRPr="00D8524B">
        <w:rPr>
          <w:rFonts w:cs="Courier New"/>
          <w:szCs w:val="20"/>
        </w:rPr>
        <w:t>2 inches (50 mm</w:t>
      </w:r>
      <w:r w:rsidRPr="00D8524B">
        <w:rPr>
          <w:rFonts w:cs="Courier New"/>
          <w:szCs w:val="20"/>
        </w:rPr>
        <w:t>) below the bottom of the cover to prevent loads being transferred from the frame and cover to the piping.</w:t>
      </w:r>
    </w:p>
    <w:p w14:paraId="3293300C" w14:textId="77777777" w:rsidR="00003D2E" w:rsidRPr="00D8524B" w:rsidRDefault="00003D2E" w:rsidP="00003D2E">
      <w:pPr>
        <w:pStyle w:val="ARTICLEB0"/>
        <w:rPr>
          <w:rFonts w:cs="Courier New"/>
          <w:szCs w:val="20"/>
        </w:rPr>
      </w:pPr>
      <w:r w:rsidRPr="00D8524B">
        <w:rPr>
          <w:rFonts w:cs="Courier New"/>
          <w:szCs w:val="20"/>
        </w:rPr>
        <w:t>Connections</w:t>
      </w:r>
    </w:p>
    <w:p w14:paraId="53A6FC33" w14:textId="77777777" w:rsidR="00646000" w:rsidRPr="00D8524B" w:rsidRDefault="00003D2E" w:rsidP="00003D2E">
      <w:pPr>
        <w:pStyle w:val="Level1"/>
        <w:rPr>
          <w:rFonts w:cs="Courier New"/>
          <w:szCs w:val="20"/>
        </w:rPr>
      </w:pPr>
      <w:r w:rsidRPr="00D8524B">
        <w:rPr>
          <w:rFonts w:cs="Courier New"/>
          <w:szCs w:val="20"/>
        </w:rPr>
        <w:t xml:space="preserve">Make connections to existing piping and underground manholes by coring and installing the pipe at the design invert. Install an elastomeric gasket around the pipe, and grout the interstitial space between the pipe and the core. </w:t>
      </w:r>
    </w:p>
    <w:p w14:paraId="48260113" w14:textId="77777777" w:rsidR="00003D2E" w:rsidRPr="00D8524B" w:rsidRDefault="00646000" w:rsidP="00003D2E">
      <w:pPr>
        <w:pStyle w:val="Level1"/>
        <w:rPr>
          <w:rFonts w:cs="Courier New"/>
          <w:szCs w:val="20"/>
        </w:rPr>
      </w:pPr>
      <w:r w:rsidRPr="00D8524B">
        <w:rPr>
          <w:rFonts w:cs="Courier New"/>
          <w:szCs w:val="20"/>
        </w:rPr>
        <w:t xml:space="preserve">Connection to an existing manhole: </w:t>
      </w:r>
      <w:r w:rsidR="00003D2E" w:rsidRPr="00D8524B">
        <w:rPr>
          <w:rFonts w:cs="Courier New"/>
          <w:szCs w:val="20"/>
        </w:rPr>
        <w:t xml:space="preserve">The bench of the manhole shall be cleaned and reshaped to provide a smooth flowline for all </w:t>
      </w:r>
      <w:r w:rsidRPr="00D8524B">
        <w:rPr>
          <w:rFonts w:cs="Courier New"/>
          <w:szCs w:val="20"/>
        </w:rPr>
        <w:t xml:space="preserve">new </w:t>
      </w:r>
      <w:r w:rsidR="00003D2E" w:rsidRPr="00D8524B">
        <w:rPr>
          <w:rFonts w:cs="Courier New"/>
          <w:szCs w:val="20"/>
        </w:rPr>
        <w:t>pipes connected to the manhole.</w:t>
      </w:r>
    </w:p>
    <w:p w14:paraId="750419DB" w14:textId="77777777" w:rsidR="00003D2E" w:rsidRPr="00D8524B" w:rsidRDefault="00003D2E" w:rsidP="00003D2E">
      <w:pPr>
        <w:pStyle w:val="Level1"/>
        <w:rPr>
          <w:rFonts w:cs="Courier New"/>
          <w:szCs w:val="20"/>
        </w:rPr>
      </w:pPr>
      <w:r w:rsidRPr="00D8524B">
        <w:rPr>
          <w:rFonts w:cs="Courier New"/>
          <w:szCs w:val="20"/>
        </w:rPr>
        <w:t xml:space="preserve">Use commercially manufactured wye fittings for piping branch connections. </w:t>
      </w:r>
      <w:r w:rsidR="00646000" w:rsidRPr="00D8524B">
        <w:rPr>
          <w:rFonts w:cs="Courier New"/>
          <w:szCs w:val="20"/>
        </w:rPr>
        <w:t>E</w:t>
      </w:r>
      <w:r w:rsidRPr="00D8524B">
        <w:rPr>
          <w:rFonts w:cs="Courier New"/>
          <w:szCs w:val="20"/>
        </w:rPr>
        <w:t xml:space="preserve">ncase entire wye fitting plus 6-inch (150-mm) overlap with not less than </w:t>
      </w:r>
      <w:r w:rsidR="00C93400" w:rsidRPr="00D8524B">
        <w:rPr>
          <w:rFonts w:cs="Courier New"/>
          <w:szCs w:val="20"/>
        </w:rPr>
        <w:t>6 inches (150 mm</w:t>
      </w:r>
      <w:r w:rsidRPr="00D8524B">
        <w:rPr>
          <w:rFonts w:cs="Courier New"/>
          <w:szCs w:val="20"/>
        </w:rPr>
        <w:t xml:space="preserve">) of concrete with 28-day compressive strength of </w:t>
      </w:r>
      <w:r w:rsidR="00C93400" w:rsidRPr="00D8524B">
        <w:rPr>
          <w:rFonts w:cs="Courier New"/>
          <w:szCs w:val="20"/>
        </w:rPr>
        <w:t>3000 psi (20.7 MPa</w:t>
      </w:r>
      <w:r w:rsidRPr="00D8524B">
        <w:rPr>
          <w:rFonts w:cs="Courier New"/>
          <w:szCs w:val="20"/>
        </w:rPr>
        <w:t>).</w:t>
      </w:r>
    </w:p>
    <w:p w14:paraId="3960CC3D" w14:textId="77777777" w:rsidR="00003D2E" w:rsidRPr="00D8524B" w:rsidRDefault="00003D2E" w:rsidP="00003D2E">
      <w:pPr>
        <w:pStyle w:val="Level2"/>
        <w:rPr>
          <w:rFonts w:cs="Courier New"/>
          <w:szCs w:val="20"/>
        </w:rPr>
      </w:pPr>
      <w:r w:rsidRPr="00D8524B">
        <w:rPr>
          <w:rFonts w:cs="Courier New"/>
          <w:szCs w:val="20"/>
        </w:rPr>
        <w:t xml:space="preserve">Make branch connections from the side into existing piping, NPS 4 to NPS 20 (DN 100 to DN 500), by removing a section of the existing pipe. </w:t>
      </w:r>
    </w:p>
    <w:p w14:paraId="5188065E" w14:textId="77777777" w:rsidR="00003D2E" w:rsidRPr="00D8524B" w:rsidRDefault="00003D2E" w:rsidP="00003D2E">
      <w:pPr>
        <w:pStyle w:val="Level2"/>
        <w:rPr>
          <w:rFonts w:cs="Courier New"/>
          <w:szCs w:val="20"/>
        </w:rPr>
      </w:pPr>
      <w:r w:rsidRPr="00D8524B">
        <w:rPr>
          <w:rFonts w:cs="Courier New"/>
          <w:szCs w:val="20"/>
        </w:rPr>
        <w:t xml:space="preserve">Make branch connections from the side into existing piping, NPS 21 (DN 525) or larger, or to underground manholes by cutting an opening into existing unit large enough to allow </w:t>
      </w:r>
      <w:r w:rsidR="00C93400" w:rsidRPr="00D8524B">
        <w:rPr>
          <w:rFonts w:cs="Courier New"/>
          <w:szCs w:val="20"/>
        </w:rPr>
        <w:t>3 inches (</w:t>
      </w:r>
      <w:r w:rsidRPr="00D8524B">
        <w:rPr>
          <w:rFonts w:cs="Courier New"/>
          <w:szCs w:val="20"/>
        </w:rPr>
        <w:t>76 mm) of concrete to be packed around entering connection. Cut end of connection pipe passing through pipe or structure wall to conform to shape of and be flush with inside wall unless otherwise indicated. On outside of pipe or manhole wall, encase entering connection in concrete to provide additional support of collar from connection to undisturbed ground.</w:t>
      </w:r>
    </w:p>
    <w:p w14:paraId="6A69258E" w14:textId="77777777" w:rsidR="00003D2E" w:rsidRPr="00D8524B" w:rsidRDefault="00003D2E" w:rsidP="00003D2E">
      <w:pPr>
        <w:pStyle w:val="Level2"/>
        <w:rPr>
          <w:rFonts w:cs="Courier New"/>
          <w:szCs w:val="20"/>
        </w:rPr>
      </w:pPr>
      <w:r w:rsidRPr="00D8524B">
        <w:rPr>
          <w:rFonts w:cs="Courier New"/>
          <w:szCs w:val="20"/>
        </w:rPr>
        <w:t>Protect existing piping and manholes to prevent concrete or debris from entering while making tap connections. Remove debris or other extraneous material that may accumulate.</w:t>
      </w:r>
    </w:p>
    <w:p w14:paraId="5ED29785" w14:textId="77777777" w:rsidR="00801712" w:rsidRDefault="00A65401">
      <w:pPr>
        <w:pStyle w:val="SpecNote"/>
        <w:rPr>
          <w:rFonts w:cs="Courier New"/>
        </w:rPr>
      </w:pPr>
      <w:r w:rsidRPr="00D8524B">
        <w:rPr>
          <w:rFonts w:cs="Courier New"/>
        </w:rPr>
        <w:t>SPEC WRITER NOTE: Use article below if a pressurized system is required on the project.</w:t>
      </w:r>
    </w:p>
    <w:p w14:paraId="500BA87A" w14:textId="77777777" w:rsidR="00003D2E" w:rsidRPr="00D8524B" w:rsidRDefault="00003D2E" w:rsidP="00003D2E">
      <w:pPr>
        <w:pStyle w:val="ARTICLEB0"/>
        <w:rPr>
          <w:rFonts w:cs="Courier New"/>
          <w:szCs w:val="20"/>
        </w:rPr>
      </w:pPr>
      <w:r w:rsidRPr="00D8524B">
        <w:rPr>
          <w:rFonts w:cs="Courier New"/>
          <w:szCs w:val="20"/>
        </w:rPr>
        <w:t>Air Release Valves</w:t>
      </w:r>
    </w:p>
    <w:p w14:paraId="6A4B1E05" w14:textId="77777777" w:rsidR="00003D2E" w:rsidRPr="00D8524B" w:rsidRDefault="00003D2E" w:rsidP="00003D2E">
      <w:pPr>
        <w:pStyle w:val="Level1"/>
        <w:rPr>
          <w:rFonts w:cs="Courier New"/>
          <w:szCs w:val="20"/>
        </w:rPr>
      </w:pPr>
      <w:r w:rsidRPr="00D8524B">
        <w:rPr>
          <w:rFonts w:cs="Courier New"/>
          <w:szCs w:val="20"/>
        </w:rPr>
        <w:t xml:space="preserve">Set valves in vault </w:t>
      </w:r>
      <w:r w:rsidR="00646000" w:rsidRPr="00D8524B">
        <w:rPr>
          <w:rFonts w:cs="Courier New"/>
          <w:szCs w:val="20"/>
        </w:rPr>
        <w:t xml:space="preserve">or force mains </w:t>
      </w:r>
      <w:r w:rsidRPr="00D8524B">
        <w:rPr>
          <w:rFonts w:cs="Courier New"/>
          <w:szCs w:val="20"/>
        </w:rPr>
        <w:t>with adequate space for maintenance of the valve. The vault shall have a solid floor to prevent all sanitary blowoff from being absorbed into the soils.</w:t>
      </w:r>
    </w:p>
    <w:p w14:paraId="5ECB8D84" w14:textId="77777777" w:rsidR="00003D2E" w:rsidRPr="00D8524B" w:rsidRDefault="00003D2E" w:rsidP="00003D2E">
      <w:pPr>
        <w:pStyle w:val="Level1"/>
        <w:rPr>
          <w:rFonts w:cs="Courier New"/>
          <w:szCs w:val="20"/>
        </w:rPr>
      </w:pPr>
      <w:r w:rsidRPr="00D8524B">
        <w:rPr>
          <w:rFonts w:cs="Courier New"/>
          <w:szCs w:val="20"/>
        </w:rPr>
        <w:t>Valves shall be set plumb and supported to the vault. Maintain accessibility to the isolation valve on the air valve line.</w:t>
      </w:r>
    </w:p>
    <w:p w14:paraId="4200E9C7" w14:textId="77777777" w:rsidR="00003D2E" w:rsidRPr="00D8524B" w:rsidRDefault="00003D2E" w:rsidP="00003D2E">
      <w:pPr>
        <w:pStyle w:val="Level1"/>
        <w:rPr>
          <w:rFonts w:cs="Courier New"/>
          <w:szCs w:val="20"/>
        </w:rPr>
      </w:pPr>
      <w:r w:rsidRPr="00D8524B">
        <w:rPr>
          <w:rFonts w:cs="Courier New"/>
          <w:szCs w:val="20"/>
        </w:rPr>
        <w:t>Install the valve after the completion of testing of the pressure (force) main.</w:t>
      </w:r>
    </w:p>
    <w:p w14:paraId="3815558E" w14:textId="77777777" w:rsidR="00003D2E" w:rsidRPr="00D8524B" w:rsidRDefault="00003D2E" w:rsidP="00003D2E">
      <w:pPr>
        <w:pStyle w:val="ARTICLEB0"/>
        <w:rPr>
          <w:rFonts w:cs="Courier New"/>
          <w:szCs w:val="20"/>
        </w:rPr>
      </w:pPr>
      <w:r w:rsidRPr="00D8524B">
        <w:rPr>
          <w:rFonts w:cs="Courier New"/>
          <w:szCs w:val="20"/>
        </w:rPr>
        <w:t>Regrading</w:t>
      </w:r>
    </w:p>
    <w:p w14:paraId="257FEF65" w14:textId="77777777" w:rsidR="00003D2E" w:rsidRPr="00D8524B" w:rsidRDefault="00003D2E" w:rsidP="00003D2E">
      <w:pPr>
        <w:pStyle w:val="Level1"/>
        <w:rPr>
          <w:rFonts w:cs="Courier New"/>
          <w:szCs w:val="20"/>
        </w:rPr>
      </w:pPr>
      <w:r w:rsidRPr="00D8524B">
        <w:rPr>
          <w:rFonts w:cs="Courier New"/>
          <w:szCs w:val="20"/>
        </w:rPr>
        <w:t>Raise or lower existing manholes and structures frames and covers, cleanout frames and covers and valve boxes in regraded areas to finish grade. Carefully remove, clean and salvage cast iron frames and covers. Adjust the elevation of the top of the manhole or structure as detailed on the drawings.</w:t>
      </w:r>
      <w:r w:rsidR="002457A6" w:rsidRPr="00D8524B">
        <w:rPr>
          <w:rFonts w:cs="Courier New"/>
          <w:szCs w:val="20"/>
        </w:rPr>
        <w:t xml:space="preserve"> </w:t>
      </w:r>
      <w:r w:rsidRPr="00D8524B">
        <w:rPr>
          <w:rFonts w:cs="Courier New"/>
          <w:szCs w:val="20"/>
        </w:rPr>
        <w:t>Adjust the elevation of the cleanout pipe riser, and reinstall the cap or plug. Reset cast iron frame and cover, grouting below and around the frame. Install concrete collar around reset frame and cover as specified for new construction.</w:t>
      </w:r>
    </w:p>
    <w:p w14:paraId="380FC21E" w14:textId="77777777" w:rsidR="00003D2E" w:rsidRPr="00D8524B" w:rsidRDefault="00003D2E" w:rsidP="00003D2E">
      <w:pPr>
        <w:pStyle w:val="Level1"/>
        <w:rPr>
          <w:rFonts w:cs="Courier New"/>
          <w:szCs w:val="20"/>
        </w:rPr>
      </w:pPr>
      <w:r w:rsidRPr="00D8524B">
        <w:rPr>
          <w:rFonts w:cs="Courier New"/>
          <w:szCs w:val="20"/>
        </w:rPr>
        <w:t>During periods when work is progressing on adjusting manholes or structures cover elevations, the Contractor shall install a temporary cover above the bench of the structure or manhole. The temporary cover shall be installed above the high flow elevation within the structure, and shall prevent debris from entering the wastewater stream.</w:t>
      </w:r>
    </w:p>
    <w:p w14:paraId="4F96DD3A" w14:textId="77777777" w:rsidR="00003D2E" w:rsidRPr="00D8524B" w:rsidRDefault="00003D2E" w:rsidP="00003D2E">
      <w:pPr>
        <w:pStyle w:val="ARTICLEB0"/>
        <w:rPr>
          <w:rFonts w:cs="Courier New"/>
          <w:szCs w:val="20"/>
        </w:rPr>
      </w:pPr>
      <w:r w:rsidRPr="00D8524B">
        <w:rPr>
          <w:rFonts w:cs="Courier New"/>
          <w:szCs w:val="20"/>
        </w:rPr>
        <w:t>Closing Abandoned Sanitary Sewer Systems</w:t>
      </w:r>
    </w:p>
    <w:p w14:paraId="69B1DC39" w14:textId="77777777" w:rsidR="00003D2E" w:rsidRPr="00D8524B" w:rsidRDefault="00003D2E" w:rsidP="00003D2E">
      <w:pPr>
        <w:pStyle w:val="Level1"/>
        <w:rPr>
          <w:rFonts w:cs="Courier New"/>
          <w:szCs w:val="20"/>
        </w:rPr>
      </w:pPr>
      <w:r w:rsidRPr="00D8524B">
        <w:rPr>
          <w:rFonts w:cs="Courier New"/>
          <w:szCs w:val="20"/>
        </w:rPr>
        <w:t xml:space="preserve">Close open ends of abandoned underground piping indicated to remain in place. Include closures strong enough to withstand hydrostatic and earth pressures that may result after ends of abandoned piping have been closed. </w:t>
      </w:r>
    </w:p>
    <w:p w14:paraId="675A74F6" w14:textId="77777777" w:rsidR="00003D2E" w:rsidRPr="00D8524B" w:rsidRDefault="00003D2E" w:rsidP="00003D2E">
      <w:pPr>
        <w:pStyle w:val="Level2"/>
        <w:rPr>
          <w:rFonts w:cs="Courier New"/>
          <w:szCs w:val="20"/>
        </w:rPr>
      </w:pPr>
      <w:r w:rsidRPr="00D8524B">
        <w:rPr>
          <w:rFonts w:cs="Courier New"/>
          <w:szCs w:val="20"/>
        </w:rPr>
        <w:t xml:space="preserve">Piping under and within </w:t>
      </w:r>
      <w:r w:rsidR="00C93400" w:rsidRPr="00D8524B">
        <w:rPr>
          <w:rFonts w:cs="Courier New"/>
          <w:szCs w:val="20"/>
        </w:rPr>
        <w:t>5 feet (1500 mm</w:t>
      </w:r>
      <w:r w:rsidRPr="00D8524B">
        <w:rPr>
          <w:rFonts w:cs="Courier New"/>
          <w:szCs w:val="20"/>
        </w:rPr>
        <w:t>) of building areas shall be completely removed.</w:t>
      </w:r>
    </w:p>
    <w:p w14:paraId="1445DDAF" w14:textId="77777777" w:rsidR="00003D2E" w:rsidRPr="00D8524B" w:rsidRDefault="00003D2E" w:rsidP="00003D2E">
      <w:pPr>
        <w:pStyle w:val="Level2"/>
        <w:rPr>
          <w:rFonts w:cs="Courier New"/>
          <w:szCs w:val="20"/>
        </w:rPr>
      </w:pPr>
      <w:r w:rsidRPr="00D8524B">
        <w:rPr>
          <w:rFonts w:cs="Courier New"/>
          <w:szCs w:val="20"/>
        </w:rPr>
        <w:t xml:space="preserve">Piping outside of building areas shall </w:t>
      </w:r>
      <w:r w:rsidRPr="00CA1B82">
        <w:t>// be completely removed // plugged with concrete, and abandoned in-place //</w:t>
      </w:r>
      <w:r w:rsidRPr="00D8524B">
        <w:rPr>
          <w:rFonts w:cs="Courier New"/>
          <w:szCs w:val="20"/>
        </w:rPr>
        <w:t>.</w:t>
      </w:r>
    </w:p>
    <w:p w14:paraId="57562DA8" w14:textId="77777777" w:rsidR="00003D2E" w:rsidRPr="00D8524B" w:rsidRDefault="00003D2E" w:rsidP="00003D2E">
      <w:pPr>
        <w:pStyle w:val="Level1"/>
        <w:rPr>
          <w:rFonts w:cs="Courier New"/>
          <w:szCs w:val="20"/>
        </w:rPr>
      </w:pPr>
      <w:r w:rsidRPr="00D8524B">
        <w:rPr>
          <w:rFonts w:cs="Courier New"/>
          <w:szCs w:val="20"/>
        </w:rPr>
        <w:t>Excavate around manhole</w:t>
      </w:r>
      <w:r w:rsidR="00626811" w:rsidRPr="00D8524B">
        <w:rPr>
          <w:rFonts w:cs="Courier New"/>
          <w:szCs w:val="20"/>
        </w:rPr>
        <w:t>s</w:t>
      </w:r>
      <w:r w:rsidRPr="00D8524B">
        <w:rPr>
          <w:rFonts w:cs="Courier New"/>
          <w:szCs w:val="20"/>
        </w:rPr>
        <w:t xml:space="preserve"> as required and use either procedure below:</w:t>
      </w:r>
    </w:p>
    <w:p w14:paraId="202270E2" w14:textId="77777777" w:rsidR="00003D2E" w:rsidRPr="00D8524B" w:rsidRDefault="00003D2E" w:rsidP="00003D2E">
      <w:pPr>
        <w:pStyle w:val="Level2"/>
        <w:rPr>
          <w:rFonts w:cs="Courier New"/>
          <w:szCs w:val="20"/>
        </w:rPr>
      </w:pPr>
      <w:r w:rsidRPr="00D8524B">
        <w:rPr>
          <w:rFonts w:cs="Courier New"/>
          <w:szCs w:val="20"/>
        </w:rPr>
        <w:t xml:space="preserve">Manholes and structures outside of building areas: Remove frame and cover, cut and remove the top of an elevation of </w:t>
      </w:r>
      <w:r w:rsidR="00C93400" w:rsidRPr="00D8524B">
        <w:rPr>
          <w:rFonts w:cs="Courier New"/>
          <w:szCs w:val="20"/>
        </w:rPr>
        <w:t>2 feet (600 mm</w:t>
      </w:r>
      <w:r w:rsidRPr="00D8524B">
        <w:rPr>
          <w:rFonts w:cs="Courier New"/>
          <w:szCs w:val="20"/>
        </w:rPr>
        <w:t>) below finished grade. Fill the remaining portion with compacted gravel or crushed rock or concrete.</w:t>
      </w:r>
    </w:p>
    <w:p w14:paraId="64514253" w14:textId="77777777" w:rsidR="00003D2E" w:rsidRPr="00D8524B" w:rsidRDefault="00003D2E" w:rsidP="00003D2E">
      <w:pPr>
        <w:pStyle w:val="Level2"/>
        <w:rPr>
          <w:rFonts w:cs="Courier New"/>
          <w:szCs w:val="20"/>
        </w:rPr>
      </w:pPr>
      <w:r w:rsidRPr="00D8524B">
        <w:rPr>
          <w:rFonts w:cs="Courier New"/>
          <w:szCs w:val="20"/>
        </w:rPr>
        <w:t>Manholes and structures with building areas: Remove frame and cover and remove the entire structure and the base.</w:t>
      </w:r>
    </w:p>
    <w:p w14:paraId="1C6A5B26" w14:textId="77777777" w:rsidR="00003D2E" w:rsidRPr="00D8524B" w:rsidRDefault="00003D2E" w:rsidP="00003D2E">
      <w:pPr>
        <w:pStyle w:val="Level1"/>
        <w:rPr>
          <w:rFonts w:cs="Courier New"/>
          <w:szCs w:val="20"/>
        </w:rPr>
      </w:pPr>
      <w:r w:rsidRPr="00D8524B">
        <w:rPr>
          <w:rFonts w:cs="Courier New"/>
          <w:szCs w:val="20"/>
        </w:rPr>
        <w:t>Backfill to grade according to Division 31 Section 31 20 00, EARTH MOVING.</w:t>
      </w:r>
    </w:p>
    <w:p w14:paraId="373770FC" w14:textId="77777777" w:rsidR="00003D2E" w:rsidRPr="00D8524B" w:rsidRDefault="00003D2E" w:rsidP="00003D2E">
      <w:pPr>
        <w:pStyle w:val="Level1"/>
        <w:rPr>
          <w:rFonts w:cs="Courier New"/>
          <w:szCs w:val="20"/>
        </w:rPr>
      </w:pPr>
      <w:r w:rsidRPr="00D8524B">
        <w:rPr>
          <w:rFonts w:cs="Courier New"/>
          <w:szCs w:val="20"/>
        </w:rPr>
        <w:t>When the limit of the abandonment terminates in an existing manhole to remain, the flow line in the bench of the manhole to the abandoned line shall be filled with concrete and shaped to maintain the flowline of the lines to remain.</w:t>
      </w:r>
    </w:p>
    <w:p w14:paraId="64F64584" w14:textId="77777777" w:rsidR="00003D2E" w:rsidRPr="00D8524B" w:rsidRDefault="00003D2E" w:rsidP="00003D2E">
      <w:pPr>
        <w:pStyle w:val="ARTICLEB0"/>
        <w:rPr>
          <w:rFonts w:cs="Courier New"/>
          <w:szCs w:val="20"/>
        </w:rPr>
      </w:pPr>
      <w:r w:rsidRPr="00D8524B">
        <w:rPr>
          <w:rFonts w:cs="Courier New"/>
          <w:szCs w:val="20"/>
        </w:rPr>
        <w:t>Pipe Separation</w:t>
      </w:r>
    </w:p>
    <w:p w14:paraId="56D5CE37" w14:textId="77777777" w:rsidR="00003D2E" w:rsidRPr="00D8524B" w:rsidRDefault="00003D2E" w:rsidP="00003D2E">
      <w:pPr>
        <w:pStyle w:val="Level1"/>
        <w:rPr>
          <w:rFonts w:cs="Courier New"/>
          <w:szCs w:val="20"/>
        </w:rPr>
      </w:pPr>
      <w:r w:rsidRPr="00D8524B">
        <w:rPr>
          <w:rFonts w:cs="Courier New"/>
          <w:szCs w:val="20"/>
        </w:rPr>
        <w:t>Horizontal Separation - Water Mains and Sewers:</w:t>
      </w:r>
    </w:p>
    <w:p w14:paraId="6354F815" w14:textId="77777777" w:rsidR="00003D2E" w:rsidRPr="00D8524B" w:rsidRDefault="00003D2E" w:rsidP="00003D2E">
      <w:pPr>
        <w:pStyle w:val="Level2"/>
        <w:rPr>
          <w:rFonts w:cs="Courier New"/>
          <w:szCs w:val="20"/>
        </w:rPr>
      </w:pPr>
      <w:r w:rsidRPr="00D8524B">
        <w:rPr>
          <w:rFonts w:cs="Courier New"/>
          <w:szCs w:val="20"/>
        </w:rPr>
        <w:t xml:space="preserve">Existing and proposed water mains shall be at least </w:t>
      </w:r>
      <w:r w:rsidR="00C93400" w:rsidRPr="00D8524B">
        <w:rPr>
          <w:rFonts w:cs="Courier New"/>
          <w:szCs w:val="20"/>
        </w:rPr>
        <w:t>10 feet (3 m</w:t>
      </w:r>
      <w:r w:rsidRPr="00D8524B">
        <w:rPr>
          <w:rFonts w:cs="Courier New"/>
          <w:szCs w:val="20"/>
        </w:rPr>
        <w:t>) horizontally from any proposed gravity flow and pressure (force main) sanitary sewer or sewer service connection.</w:t>
      </w:r>
    </w:p>
    <w:p w14:paraId="4DBE313E" w14:textId="77777777" w:rsidR="00003D2E" w:rsidRPr="00D8524B" w:rsidRDefault="00003D2E" w:rsidP="00003D2E">
      <w:pPr>
        <w:pStyle w:val="Level2"/>
        <w:rPr>
          <w:rFonts w:cs="Courier New"/>
          <w:szCs w:val="20"/>
        </w:rPr>
      </w:pPr>
      <w:r w:rsidRPr="00D8524B">
        <w:rPr>
          <w:rFonts w:cs="Courier New"/>
          <w:szCs w:val="20"/>
        </w:rPr>
        <w:t xml:space="preserve">Gravity flow mains and pressure (force) mains may be located closer than </w:t>
      </w:r>
      <w:r w:rsidR="00C93400" w:rsidRPr="00D8524B">
        <w:rPr>
          <w:rFonts w:cs="Courier New"/>
          <w:szCs w:val="20"/>
        </w:rPr>
        <w:t>10 feet (3 m</w:t>
      </w:r>
      <w:r w:rsidRPr="00D8524B">
        <w:rPr>
          <w:rFonts w:cs="Courier New"/>
          <w:szCs w:val="20"/>
        </w:rPr>
        <w:t xml:space="preserve">) but not closer than </w:t>
      </w:r>
      <w:r w:rsidR="00C93400" w:rsidRPr="00D8524B">
        <w:rPr>
          <w:rFonts w:cs="Courier New"/>
          <w:szCs w:val="20"/>
        </w:rPr>
        <w:t>6 feet (1.8 m</w:t>
      </w:r>
      <w:r w:rsidRPr="00D8524B">
        <w:rPr>
          <w:rFonts w:cs="Courier New"/>
          <w:szCs w:val="20"/>
        </w:rPr>
        <w:t>) to a water main when:</w:t>
      </w:r>
    </w:p>
    <w:p w14:paraId="1473FBC8" w14:textId="77777777" w:rsidR="00003D2E" w:rsidRPr="00D8524B" w:rsidRDefault="00003D2E" w:rsidP="00003D2E">
      <w:pPr>
        <w:pStyle w:val="Level3"/>
        <w:rPr>
          <w:rFonts w:cs="Courier New"/>
          <w:szCs w:val="20"/>
        </w:rPr>
      </w:pPr>
      <w:r w:rsidRPr="00D8524B">
        <w:rPr>
          <w:rFonts w:cs="Courier New"/>
          <w:szCs w:val="20"/>
        </w:rPr>
        <w:t>Local conditions pre</w:t>
      </w:r>
      <w:r w:rsidR="008A11E7">
        <w:rPr>
          <w:rFonts w:cs="Courier New"/>
          <w:szCs w:val="20"/>
        </w:rPr>
        <w:t>vent a lateral separation of 10</w:t>
      </w:r>
      <w:r w:rsidRPr="00D8524B">
        <w:rPr>
          <w:rFonts w:cs="Courier New"/>
          <w:szCs w:val="20"/>
        </w:rPr>
        <w:t xml:space="preserve"> feet</w:t>
      </w:r>
      <w:r w:rsidR="008A11E7">
        <w:rPr>
          <w:rFonts w:cs="Courier New"/>
          <w:szCs w:val="20"/>
        </w:rPr>
        <w:t xml:space="preserve"> (3 m)</w:t>
      </w:r>
      <w:r w:rsidRPr="00D8524B">
        <w:rPr>
          <w:rFonts w:cs="Courier New"/>
          <w:szCs w:val="20"/>
        </w:rPr>
        <w:t>; and</w:t>
      </w:r>
    </w:p>
    <w:p w14:paraId="408EDC7B" w14:textId="77777777" w:rsidR="00003D2E" w:rsidRPr="00D8524B" w:rsidRDefault="00003D2E" w:rsidP="00003D2E">
      <w:pPr>
        <w:pStyle w:val="Level3"/>
        <w:rPr>
          <w:rFonts w:cs="Courier New"/>
          <w:szCs w:val="20"/>
        </w:rPr>
      </w:pPr>
      <w:r w:rsidRPr="00D8524B">
        <w:rPr>
          <w:rFonts w:cs="Courier New"/>
          <w:szCs w:val="20"/>
        </w:rPr>
        <w:t xml:space="preserve">The water main invert is at least </w:t>
      </w:r>
      <w:r w:rsidR="00C93400" w:rsidRPr="00D8524B">
        <w:rPr>
          <w:rFonts w:cs="Courier New"/>
          <w:szCs w:val="20"/>
        </w:rPr>
        <w:t>18 inches (450 mm</w:t>
      </w:r>
      <w:r w:rsidRPr="00D8524B">
        <w:rPr>
          <w:rFonts w:cs="Courier New"/>
          <w:szCs w:val="20"/>
        </w:rPr>
        <w:t xml:space="preserve">) above the crown of the gravity sewer or </w:t>
      </w:r>
      <w:r w:rsidR="00C93400" w:rsidRPr="00D8524B">
        <w:rPr>
          <w:rFonts w:cs="Courier New"/>
          <w:szCs w:val="20"/>
        </w:rPr>
        <w:t>24 inches (600 mm</w:t>
      </w:r>
      <w:r w:rsidRPr="00D8524B">
        <w:rPr>
          <w:rFonts w:cs="Courier New"/>
          <w:szCs w:val="20"/>
        </w:rPr>
        <w:t>) above the crown of the pressure (force) main; and the water main is in a separate trench separated by undisturbed earth.</w:t>
      </w:r>
    </w:p>
    <w:p w14:paraId="43AD36B2" w14:textId="77777777" w:rsidR="00003D2E" w:rsidRPr="00D8524B" w:rsidRDefault="00003D2E" w:rsidP="00003D2E">
      <w:pPr>
        <w:pStyle w:val="Level2"/>
        <w:rPr>
          <w:rFonts w:cs="Courier New"/>
          <w:szCs w:val="20"/>
        </w:rPr>
      </w:pPr>
      <w:r w:rsidRPr="00D8524B">
        <w:rPr>
          <w:rFonts w:cs="Courier New"/>
          <w:szCs w:val="20"/>
        </w:rPr>
        <w:t xml:space="preserve">When it is impossible to meet (1) or (2) above, both the water main and sanitary sewer main shall be constructed of push-on or mechanical joint ductile iron pipe. </w:t>
      </w:r>
    </w:p>
    <w:p w14:paraId="67182699" w14:textId="77777777" w:rsidR="00003D2E" w:rsidRPr="00D8524B" w:rsidRDefault="00003D2E" w:rsidP="00003D2E">
      <w:pPr>
        <w:pStyle w:val="Level1"/>
        <w:rPr>
          <w:rFonts w:cs="Courier New"/>
          <w:szCs w:val="20"/>
        </w:rPr>
      </w:pPr>
      <w:r w:rsidRPr="00D8524B">
        <w:rPr>
          <w:rFonts w:cs="Courier New"/>
          <w:szCs w:val="20"/>
        </w:rPr>
        <w:t>Vertical Separation - Water Mains and Sewers at Crossings:</w:t>
      </w:r>
    </w:p>
    <w:p w14:paraId="248DB6EA" w14:textId="77777777" w:rsidR="00003D2E" w:rsidRPr="00D8524B" w:rsidRDefault="00003D2E" w:rsidP="00003D2E">
      <w:pPr>
        <w:pStyle w:val="Level2"/>
        <w:rPr>
          <w:rFonts w:cs="Courier New"/>
          <w:szCs w:val="20"/>
        </w:rPr>
      </w:pPr>
      <w:r w:rsidRPr="00D8524B">
        <w:rPr>
          <w:rFonts w:cs="Courier New"/>
          <w:szCs w:val="20"/>
        </w:rPr>
        <w:t xml:space="preserve">Water mains shall be separated from sewer mains so that the invert of the water main is a minimum of </w:t>
      </w:r>
      <w:r w:rsidR="00C93400" w:rsidRPr="00D8524B">
        <w:rPr>
          <w:rFonts w:cs="Courier New"/>
          <w:szCs w:val="20"/>
        </w:rPr>
        <w:t>24 inches (600 mm</w:t>
      </w:r>
      <w:r w:rsidRPr="00D8524B">
        <w:rPr>
          <w:rFonts w:cs="Courier New"/>
          <w:szCs w:val="20"/>
        </w:rPr>
        <w:t xml:space="preserve">) above the crown of gravity flow sewer or </w:t>
      </w:r>
      <w:r w:rsidR="00C93400" w:rsidRPr="00D8524B">
        <w:rPr>
          <w:rFonts w:cs="Courier New"/>
          <w:szCs w:val="20"/>
        </w:rPr>
        <w:t>48 inches (1200 mm</w:t>
      </w:r>
      <w:r w:rsidRPr="00D8524B">
        <w:rPr>
          <w:rFonts w:cs="Courier New"/>
          <w:szCs w:val="20"/>
        </w:rPr>
        <w:t>) above the crown of pressure (force) mains. The vertical separation shall be maintained within</w:t>
      </w:r>
      <w:r w:rsidR="00C93400" w:rsidRPr="00D8524B">
        <w:rPr>
          <w:rFonts w:cs="Courier New"/>
          <w:szCs w:val="20"/>
        </w:rPr>
        <w:t xml:space="preserve"> 10 feet (3 m</w:t>
      </w:r>
      <w:r w:rsidRPr="00D8524B">
        <w:rPr>
          <w:rFonts w:cs="Courier New"/>
          <w:szCs w:val="20"/>
        </w:rPr>
        <w:t xml:space="preserve">) horizontally of the sewer and water crossing. When these vertical separations are met, no additional protection is required. </w:t>
      </w:r>
    </w:p>
    <w:p w14:paraId="6BAF0818" w14:textId="77777777" w:rsidR="00003D2E" w:rsidRPr="00D8524B" w:rsidRDefault="00003D2E" w:rsidP="00003D2E">
      <w:pPr>
        <w:pStyle w:val="Level2"/>
        <w:rPr>
          <w:rFonts w:cs="Courier New"/>
          <w:szCs w:val="20"/>
        </w:rPr>
      </w:pPr>
      <w:r w:rsidRPr="00D8524B">
        <w:rPr>
          <w:rFonts w:cs="Courier New"/>
          <w:szCs w:val="20"/>
        </w:rPr>
        <w:t xml:space="preserve">In no case shall pressure (force) sanitary main cross above, or within </w:t>
      </w:r>
      <w:r w:rsidR="00C93400" w:rsidRPr="00D8524B">
        <w:rPr>
          <w:rFonts w:cs="Courier New"/>
          <w:szCs w:val="20"/>
        </w:rPr>
        <w:t>24 inches (600 mm</w:t>
      </w:r>
      <w:r w:rsidRPr="00D8524B">
        <w:rPr>
          <w:rFonts w:cs="Courier New"/>
          <w:szCs w:val="20"/>
        </w:rPr>
        <w:t>) of water lines.</w:t>
      </w:r>
    </w:p>
    <w:p w14:paraId="34D67FCC" w14:textId="77777777" w:rsidR="00003D2E" w:rsidRPr="00D8524B" w:rsidRDefault="00003D2E" w:rsidP="00003D2E">
      <w:pPr>
        <w:pStyle w:val="Level2"/>
        <w:rPr>
          <w:rFonts w:cs="Courier New"/>
          <w:szCs w:val="20"/>
        </w:rPr>
      </w:pPr>
      <w:r w:rsidRPr="00D8524B">
        <w:rPr>
          <w:rFonts w:cs="Courier New"/>
          <w:szCs w:val="20"/>
        </w:rPr>
        <w:t xml:space="preserve">When it is impossible to meet (1) above, the gravity flow sewer may be installed </w:t>
      </w:r>
      <w:r w:rsidR="00C93400" w:rsidRPr="00D8524B">
        <w:rPr>
          <w:rFonts w:cs="Courier New"/>
          <w:szCs w:val="20"/>
        </w:rPr>
        <w:t>18 inches (450 mm</w:t>
      </w:r>
      <w:r w:rsidRPr="00D8524B">
        <w:rPr>
          <w:rFonts w:cs="Courier New"/>
          <w:szCs w:val="20"/>
        </w:rPr>
        <w:t xml:space="preserve">) above or </w:t>
      </w:r>
      <w:r w:rsidR="00C93400" w:rsidRPr="00D8524B">
        <w:rPr>
          <w:rFonts w:cs="Courier New"/>
          <w:szCs w:val="20"/>
        </w:rPr>
        <w:t>12 inches (300 mm</w:t>
      </w:r>
      <w:r w:rsidRPr="00D8524B">
        <w:rPr>
          <w:rFonts w:cs="Courier New"/>
          <w:szCs w:val="20"/>
        </w:rPr>
        <w:t xml:space="preserve">) below the water main, provided that both the water main and sewer shall be constructed of push-on or mechanical ductile pipe. Pressure (Force) sewers may be installed </w:t>
      </w:r>
      <w:r w:rsidR="00C93400" w:rsidRPr="00D8524B">
        <w:rPr>
          <w:rFonts w:cs="Courier New"/>
          <w:szCs w:val="20"/>
        </w:rPr>
        <w:t>24 inches (600 mm</w:t>
      </w:r>
      <w:r w:rsidRPr="00D8524B">
        <w:rPr>
          <w:rFonts w:cs="Courier New"/>
          <w:szCs w:val="20"/>
        </w:rPr>
        <w:t xml:space="preserve">) below the water line provided both the water line and sewer line are constructed of ductile iron pipe. </w:t>
      </w:r>
    </w:p>
    <w:p w14:paraId="23F19159" w14:textId="77777777" w:rsidR="00003D2E" w:rsidRPr="00D8524B" w:rsidRDefault="00003D2E" w:rsidP="00003D2E">
      <w:pPr>
        <w:pStyle w:val="Level2"/>
        <w:rPr>
          <w:rFonts w:cs="Courier New"/>
          <w:szCs w:val="20"/>
        </w:rPr>
      </w:pPr>
      <w:r w:rsidRPr="00D8524B">
        <w:rPr>
          <w:rFonts w:cs="Courier New"/>
          <w:szCs w:val="20"/>
        </w:rPr>
        <w:t xml:space="preserve">The required vertical separation between the sewer and the water main shall extend on each side of the crossing until the perpendicular distance from the water main to the sewer line is at least </w:t>
      </w:r>
      <w:r w:rsidR="00C93400" w:rsidRPr="00D8524B">
        <w:rPr>
          <w:rFonts w:cs="Courier New"/>
          <w:szCs w:val="20"/>
        </w:rPr>
        <w:t>10 feet (3 m</w:t>
      </w:r>
      <w:r w:rsidRPr="00D8524B">
        <w:rPr>
          <w:rFonts w:cs="Courier New"/>
          <w:szCs w:val="20"/>
        </w:rPr>
        <w:t>).</w:t>
      </w:r>
    </w:p>
    <w:p w14:paraId="0561CDD1" w14:textId="77777777" w:rsidR="00003D2E" w:rsidRPr="00D8524B" w:rsidRDefault="00003D2E" w:rsidP="00003D2E">
      <w:pPr>
        <w:pStyle w:val="ARTICLEB0"/>
        <w:rPr>
          <w:rFonts w:cs="Courier New"/>
          <w:szCs w:val="20"/>
        </w:rPr>
      </w:pPr>
      <w:r w:rsidRPr="00D8524B">
        <w:rPr>
          <w:rFonts w:cs="Courier New"/>
          <w:szCs w:val="20"/>
        </w:rPr>
        <w:t>Identification</w:t>
      </w:r>
    </w:p>
    <w:p w14:paraId="14216D2C" w14:textId="77777777" w:rsidR="00003D2E" w:rsidRPr="00D8524B" w:rsidRDefault="00003D2E" w:rsidP="00003D2E">
      <w:pPr>
        <w:pStyle w:val="Level1"/>
        <w:rPr>
          <w:rFonts w:cs="Courier New"/>
          <w:szCs w:val="20"/>
        </w:rPr>
      </w:pPr>
      <w:r w:rsidRPr="00D8524B">
        <w:rPr>
          <w:rFonts w:cs="Courier New"/>
          <w:szCs w:val="20"/>
        </w:rPr>
        <w:t>Install green warning tape directly over piping and at outside edges of underground manholes.</w:t>
      </w:r>
    </w:p>
    <w:p w14:paraId="6165E4D5" w14:textId="77777777" w:rsidR="00003D2E" w:rsidRPr="00D8524B" w:rsidRDefault="00003D2E" w:rsidP="00003D2E">
      <w:pPr>
        <w:pStyle w:val="ARTICLEB0"/>
        <w:rPr>
          <w:rFonts w:cs="Courier New"/>
          <w:szCs w:val="20"/>
        </w:rPr>
      </w:pPr>
      <w:r w:rsidRPr="00D8524B">
        <w:rPr>
          <w:rFonts w:cs="Courier New"/>
          <w:szCs w:val="20"/>
        </w:rPr>
        <w:t>Field Quality Control</w:t>
      </w:r>
    </w:p>
    <w:p w14:paraId="1D08B3E5" w14:textId="77777777" w:rsidR="00003D2E" w:rsidRPr="00D8524B" w:rsidRDefault="00003D2E" w:rsidP="00003D2E">
      <w:pPr>
        <w:pStyle w:val="Level1"/>
        <w:rPr>
          <w:rFonts w:cs="Courier New"/>
          <w:szCs w:val="20"/>
        </w:rPr>
      </w:pPr>
      <w:r w:rsidRPr="00D8524B">
        <w:rPr>
          <w:rFonts w:cs="Courier New"/>
          <w:szCs w:val="20"/>
        </w:rPr>
        <w:t>All systems shall be inspected and obtain the Resident Engineer's approval.</w:t>
      </w:r>
      <w:r w:rsidR="007D5FA8" w:rsidRPr="00D8524B">
        <w:rPr>
          <w:rFonts w:cs="Courier New"/>
          <w:szCs w:val="20"/>
        </w:rPr>
        <w:t xml:space="preserve"> Prior to final acceptance, provide a video record of all piping from the building to the municipal connection</w:t>
      </w:r>
      <w:r w:rsidR="00DB48EE" w:rsidRPr="00D8524B">
        <w:rPr>
          <w:rFonts w:cs="Courier New"/>
          <w:szCs w:val="20"/>
        </w:rPr>
        <w:t xml:space="preserve"> to show the lines are free from obstructions, properly sloped and joined</w:t>
      </w:r>
      <w:r w:rsidR="007D5FA8" w:rsidRPr="00D8524B">
        <w:rPr>
          <w:rFonts w:cs="Courier New"/>
          <w:szCs w:val="20"/>
        </w:rPr>
        <w:t>.</w:t>
      </w:r>
      <w:r w:rsidRPr="00D8524B">
        <w:rPr>
          <w:rFonts w:cs="Courier New"/>
          <w:szCs w:val="20"/>
        </w:rPr>
        <w:t xml:space="preserve"> </w:t>
      </w:r>
    </w:p>
    <w:p w14:paraId="71EA1CF9" w14:textId="77777777" w:rsidR="00003D2E" w:rsidRPr="00D8524B" w:rsidRDefault="00003D2E" w:rsidP="00003D2E">
      <w:pPr>
        <w:pStyle w:val="Level1"/>
        <w:rPr>
          <w:rFonts w:cs="Courier New"/>
          <w:szCs w:val="20"/>
        </w:rPr>
      </w:pPr>
      <w:r w:rsidRPr="00D8524B">
        <w:rPr>
          <w:rFonts w:cs="Courier New"/>
          <w:szCs w:val="20"/>
        </w:rPr>
        <w:t xml:space="preserve">To inspect, thoroughly flush out the lines and manholes before inspection. Lamp test between structures and show full bore indicating sewer is true to line and grade. Lips at joints on the inside of gravity sewer lines are not acceptable. </w:t>
      </w:r>
    </w:p>
    <w:p w14:paraId="3D6672EB" w14:textId="77777777" w:rsidR="00003D2E" w:rsidRPr="00D8524B" w:rsidRDefault="00003D2E" w:rsidP="00003D2E">
      <w:pPr>
        <w:pStyle w:val="Level2"/>
        <w:rPr>
          <w:rFonts w:cs="Courier New"/>
          <w:szCs w:val="20"/>
        </w:rPr>
      </w:pPr>
      <w:r w:rsidRPr="00D8524B">
        <w:rPr>
          <w:rFonts w:cs="Courier New"/>
          <w:szCs w:val="20"/>
        </w:rPr>
        <w:t>Submit separate report for each system inspection.</w:t>
      </w:r>
    </w:p>
    <w:p w14:paraId="1E5381F5" w14:textId="77777777" w:rsidR="00003D2E" w:rsidRPr="00D8524B" w:rsidRDefault="00003D2E" w:rsidP="00003D2E">
      <w:pPr>
        <w:pStyle w:val="Level2"/>
        <w:rPr>
          <w:rFonts w:cs="Courier New"/>
          <w:szCs w:val="20"/>
        </w:rPr>
      </w:pPr>
      <w:r w:rsidRPr="00D8524B">
        <w:rPr>
          <w:rFonts w:cs="Courier New"/>
          <w:szCs w:val="20"/>
        </w:rPr>
        <w:t>Defects requiring correction include the following:</w:t>
      </w:r>
    </w:p>
    <w:p w14:paraId="04AD4CA7" w14:textId="77777777" w:rsidR="00003D2E" w:rsidRPr="00D8524B" w:rsidRDefault="00003D2E" w:rsidP="00003D2E">
      <w:pPr>
        <w:pStyle w:val="Level3"/>
        <w:rPr>
          <w:rFonts w:cs="Courier New"/>
          <w:szCs w:val="20"/>
        </w:rPr>
      </w:pPr>
      <w:r w:rsidRPr="00D8524B">
        <w:rPr>
          <w:rFonts w:cs="Courier New"/>
          <w:szCs w:val="20"/>
        </w:rPr>
        <w:t>Alignment: Less than full diameter of inside of pipe is visible between structures.</w:t>
      </w:r>
    </w:p>
    <w:p w14:paraId="07626270" w14:textId="77777777" w:rsidR="00003D2E" w:rsidRPr="00D8524B" w:rsidRDefault="00003D2E" w:rsidP="00003D2E">
      <w:pPr>
        <w:pStyle w:val="Level3"/>
        <w:rPr>
          <w:rFonts w:cs="Courier New"/>
          <w:szCs w:val="20"/>
        </w:rPr>
      </w:pPr>
      <w:r w:rsidRPr="00D8524B">
        <w:rPr>
          <w:rFonts w:cs="Courier New"/>
          <w:szCs w:val="20"/>
        </w:rPr>
        <w:t>Deflection: Flexible piping with deflection that prevents passage of ball or cylinder of size not less than 92.5 percent of piping diameter.</w:t>
      </w:r>
    </w:p>
    <w:p w14:paraId="646705E7" w14:textId="77777777" w:rsidR="00003D2E" w:rsidRPr="00D8524B" w:rsidRDefault="00003D2E" w:rsidP="00003D2E">
      <w:pPr>
        <w:pStyle w:val="Level3"/>
        <w:rPr>
          <w:rFonts w:cs="Courier New"/>
          <w:szCs w:val="20"/>
        </w:rPr>
      </w:pPr>
      <w:r w:rsidRPr="00D8524B">
        <w:rPr>
          <w:rFonts w:cs="Courier New"/>
          <w:szCs w:val="20"/>
        </w:rPr>
        <w:t>Damage: Crushed, broken, cracked, or otherwise damaged piping.</w:t>
      </w:r>
    </w:p>
    <w:p w14:paraId="5F5A56FE" w14:textId="77777777" w:rsidR="00003D2E" w:rsidRPr="00D8524B" w:rsidRDefault="00003D2E" w:rsidP="00003D2E">
      <w:pPr>
        <w:pStyle w:val="Level3"/>
        <w:rPr>
          <w:rFonts w:cs="Courier New"/>
          <w:szCs w:val="20"/>
        </w:rPr>
      </w:pPr>
      <w:r w:rsidRPr="00D8524B">
        <w:rPr>
          <w:rFonts w:cs="Courier New"/>
          <w:szCs w:val="20"/>
        </w:rPr>
        <w:t>Infiltration: Water leakage into piping.</w:t>
      </w:r>
    </w:p>
    <w:p w14:paraId="27C83394" w14:textId="77777777" w:rsidR="00003D2E" w:rsidRPr="00D8524B" w:rsidRDefault="00003D2E" w:rsidP="00003D2E">
      <w:pPr>
        <w:pStyle w:val="Level3"/>
        <w:rPr>
          <w:rFonts w:cs="Courier New"/>
          <w:szCs w:val="20"/>
        </w:rPr>
      </w:pPr>
      <w:r w:rsidRPr="00D8524B">
        <w:rPr>
          <w:rFonts w:cs="Courier New"/>
          <w:szCs w:val="20"/>
        </w:rPr>
        <w:t>Exfiltration: Water leakage from or around piping.</w:t>
      </w:r>
    </w:p>
    <w:p w14:paraId="466F7E6C" w14:textId="77777777" w:rsidR="00003D2E" w:rsidRPr="00D8524B" w:rsidRDefault="00003D2E" w:rsidP="00003D2E">
      <w:pPr>
        <w:pStyle w:val="Level2"/>
        <w:rPr>
          <w:rFonts w:cs="Courier New"/>
          <w:szCs w:val="20"/>
        </w:rPr>
      </w:pPr>
      <w:r w:rsidRPr="00D8524B">
        <w:rPr>
          <w:rFonts w:cs="Courier New"/>
          <w:szCs w:val="20"/>
        </w:rPr>
        <w:t>Replace defective piping using new materials, and repeat inspections until defects are within allowances specified.</w:t>
      </w:r>
    </w:p>
    <w:p w14:paraId="3E51BDEA" w14:textId="77777777" w:rsidR="00003D2E" w:rsidRPr="00D8524B" w:rsidRDefault="00003D2E" w:rsidP="00003D2E">
      <w:pPr>
        <w:pStyle w:val="Level2"/>
        <w:rPr>
          <w:rFonts w:cs="Courier New"/>
          <w:szCs w:val="20"/>
        </w:rPr>
      </w:pPr>
      <w:r w:rsidRPr="00D8524B">
        <w:rPr>
          <w:rFonts w:cs="Courier New"/>
          <w:szCs w:val="20"/>
        </w:rPr>
        <w:t>Re-inspect and repeat procedure until results are satisfactory.</w:t>
      </w:r>
    </w:p>
    <w:p w14:paraId="60EF9B30" w14:textId="77777777" w:rsidR="00003D2E" w:rsidRPr="00D8524B" w:rsidRDefault="00003D2E" w:rsidP="00003D2E">
      <w:pPr>
        <w:pStyle w:val="Level1"/>
        <w:rPr>
          <w:rFonts w:cs="Courier New"/>
          <w:szCs w:val="20"/>
        </w:rPr>
      </w:pPr>
      <w:r w:rsidRPr="00D8524B">
        <w:rPr>
          <w:rFonts w:cs="Courier New"/>
          <w:szCs w:val="20"/>
        </w:rPr>
        <w:t>Air Tests: Test sanitary sewerage according to requirements of authorities having jurisdiction</w:t>
      </w:r>
      <w:r w:rsidR="00CA47CF" w:rsidRPr="00D8524B">
        <w:rPr>
          <w:rFonts w:cs="Courier New"/>
          <w:szCs w:val="20"/>
        </w:rPr>
        <w:t xml:space="preserve"> </w:t>
      </w:r>
      <w:r w:rsidRPr="00D8524B">
        <w:rPr>
          <w:rFonts w:cs="Courier New"/>
          <w:szCs w:val="20"/>
        </w:rPr>
        <w:t>and the following:</w:t>
      </w:r>
    </w:p>
    <w:p w14:paraId="632170D4" w14:textId="77777777" w:rsidR="00003D2E" w:rsidRPr="00D8524B" w:rsidRDefault="00003D2E" w:rsidP="00003D2E">
      <w:pPr>
        <w:pStyle w:val="Level2"/>
        <w:rPr>
          <w:rFonts w:cs="Courier New"/>
          <w:szCs w:val="20"/>
        </w:rPr>
      </w:pPr>
      <w:r w:rsidRPr="00D8524B">
        <w:rPr>
          <w:rFonts w:cs="Courier New"/>
          <w:szCs w:val="20"/>
        </w:rPr>
        <w:t>Test plastic gravity sewer piping according to ASTM F1417.</w:t>
      </w:r>
    </w:p>
    <w:p w14:paraId="14F2608A" w14:textId="77777777" w:rsidR="00003D2E" w:rsidRPr="00D8524B" w:rsidRDefault="00003D2E" w:rsidP="00003D2E">
      <w:pPr>
        <w:pStyle w:val="Level2"/>
        <w:rPr>
          <w:rFonts w:cs="Courier New"/>
          <w:szCs w:val="20"/>
        </w:rPr>
      </w:pPr>
      <w:r w:rsidRPr="00D8524B">
        <w:rPr>
          <w:rFonts w:cs="Courier New"/>
          <w:szCs w:val="20"/>
        </w:rPr>
        <w:t>Test concrete gravity sewer piping according to ASTM C924.</w:t>
      </w:r>
    </w:p>
    <w:p w14:paraId="316E5AB6" w14:textId="77777777" w:rsidR="00003D2E" w:rsidRPr="00D8524B" w:rsidRDefault="00003D2E" w:rsidP="00003D2E">
      <w:pPr>
        <w:pStyle w:val="Level2"/>
        <w:rPr>
          <w:rFonts w:cs="Courier New"/>
          <w:szCs w:val="20"/>
        </w:rPr>
      </w:pPr>
      <w:r w:rsidRPr="00D8524B">
        <w:rPr>
          <w:rFonts w:cs="Courier New"/>
          <w:szCs w:val="20"/>
        </w:rPr>
        <w:t xml:space="preserve">Clean and isolate the section of sewer line to be tested. Plug or cap the ends of all branches, laterals, tees, wyes, and stubs to be included in the test to prevent air leakage. The line shall be pressurized to </w:t>
      </w:r>
      <w:r w:rsidR="00C93400" w:rsidRPr="00D8524B">
        <w:rPr>
          <w:rFonts w:cs="Courier New"/>
          <w:szCs w:val="20"/>
        </w:rPr>
        <w:t>4 psi (28 kPa</w:t>
      </w:r>
      <w:r w:rsidRPr="00D8524B">
        <w:rPr>
          <w:rFonts w:cs="Courier New"/>
          <w:szCs w:val="20"/>
        </w:rPr>
        <w:t xml:space="preserve">) and allowed to stabilize. After pressure stabilization, the pressure shall be dropped to </w:t>
      </w:r>
      <w:r w:rsidR="00C93400" w:rsidRPr="00D8524B">
        <w:rPr>
          <w:rFonts w:cs="Courier New"/>
          <w:szCs w:val="20"/>
        </w:rPr>
        <w:t>3.5 psi (</w:t>
      </w:r>
      <w:r w:rsidRPr="00D8524B">
        <w:rPr>
          <w:rFonts w:cs="Courier New"/>
          <w:szCs w:val="20"/>
        </w:rPr>
        <w:t xml:space="preserve">24 </w:t>
      </w:r>
      <w:r w:rsidR="00C93400" w:rsidRPr="00D8524B">
        <w:rPr>
          <w:rFonts w:cs="Courier New"/>
          <w:szCs w:val="20"/>
        </w:rPr>
        <w:t>kPa</w:t>
      </w:r>
      <w:r w:rsidRPr="00D8524B">
        <w:rPr>
          <w:rFonts w:cs="Courier New"/>
          <w:szCs w:val="20"/>
        </w:rPr>
        <w:t xml:space="preserve">) greater than the average back-pressure of any groundwater above the sewer. </w:t>
      </w:r>
    </w:p>
    <w:p w14:paraId="719AC404" w14:textId="77777777" w:rsidR="00003D2E" w:rsidRPr="00D8524B" w:rsidRDefault="00003D2E" w:rsidP="00003D2E">
      <w:pPr>
        <w:pStyle w:val="Level2"/>
        <w:rPr>
          <w:rFonts w:cs="Courier New"/>
          <w:szCs w:val="20"/>
        </w:rPr>
      </w:pPr>
      <w:r w:rsidRPr="00D8524B">
        <w:rPr>
          <w:rFonts w:cs="Courier New"/>
          <w:szCs w:val="20"/>
        </w:rPr>
        <w:t xml:space="preserve">For force mains, perform testing after supports and anchors are installed. Test at pressure not less than 1-1/2 times the maximum system operating pressure, but not less than </w:t>
      </w:r>
      <w:r w:rsidR="00C93400" w:rsidRPr="00D8524B">
        <w:rPr>
          <w:rFonts w:cs="Courier New"/>
          <w:szCs w:val="20"/>
        </w:rPr>
        <w:t xml:space="preserve">150 </w:t>
      </w:r>
      <w:r w:rsidR="00AD70E0" w:rsidRPr="00D8524B">
        <w:rPr>
          <w:rFonts w:cs="Courier New"/>
          <w:szCs w:val="20"/>
        </w:rPr>
        <w:t>psi</w:t>
      </w:r>
      <w:r w:rsidR="00C93400" w:rsidRPr="00D8524B">
        <w:rPr>
          <w:rFonts w:cs="Courier New"/>
          <w:szCs w:val="20"/>
        </w:rPr>
        <w:t xml:space="preserve"> (1035 kPa</w:t>
      </w:r>
      <w:r w:rsidRPr="00D8524B">
        <w:rPr>
          <w:rFonts w:cs="Courier New"/>
          <w:szCs w:val="20"/>
        </w:rPr>
        <w:t>).</w:t>
      </w:r>
    </w:p>
    <w:p w14:paraId="595ECDBB" w14:textId="77777777" w:rsidR="00003D2E" w:rsidRPr="00D8524B" w:rsidRDefault="00003D2E" w:rsidP="00003D2E">
      <w:pPr>
        <w:pStyle w:val="Level2"/>
        <w:rPr>
          <w:rFonts w:cs="Courier New"/>
          <w:szCs w:val="20"/>
        </w:rPr>
      </w:pPr>
      <w:r w:rsidRPr="00D8524B">
        <w:rPr>
          <w:rFonts w:cs="Courier New"/>
          <w:szCs w:val="20"/>
        </w:rPr>
        <w:t xml:space="preserve">Testing of Fiberglass Sewage Holding Tanks shall show no leakage during a </w:t>
      </w:r>
      <w:r w:rsidR="00C93400" w:rsidRPr="00D8524B">
        <w:rPr>
          <w:rFonts w:cs="Courier New"/>
          <w:szCs w:val="20"/>
        </w:rPr>
        <w:t>5 psi (35 kPa</w:t>
      </w:r>
      <w:r w:rsidRPr="00D8524B">
        <w:rPr>
          <w:rFonts w:cs="Courier New"/>
          <w:szCs w:val="20"/>
        </w:rPr>
        <w:t xml:space="preserve">) air pressure test with 5:1 safety factor. </w:t>
      </w:r>
    </w:p>
    <w:p w14:paraId="25075793" w14:textId="77777777" w:rsidR="00003D2E" w:rsidRPr="00D8524B" w:rsidRDefault="00003D2E" w:rsidP="00003D2E">
      <w:pPr>
        <w:pStyle w:val="Level2"/>
        <w:rPr>
          <w:rFonts w:cs="Courier New"/>
          <w:szCs w:val="20"/>
        </w:rPr>
      </w:pPr>
      <w:r w:rsidRPr="00D8524B">
        <w:rPr>
          <w:rFonts w:cs="Courier New"/>
          <w:szCs w:val="20"/>
        </w:rPr>
        <w:t>Testing of Concrete Wet Well shall show no leakage with the wet well completely filled with water for a duration of 4 hours.</w:t>
      </w:r>
    </w:p>
    <w:p w14:paraId="25B777AC" w14:textId="77777777" w:rsidR="00003D2E" w:rsidRPr="00D8524B" w:rsidRDefault="00003D2E" w:rsidP="00003D2E">
      <w:pPr>
        <w:pStyle w:val="ARTICLEB0"/>
        <w:rPr>
          <w:rFonts w:cs="Courier New"/>
          <w:szCs w:val="20"/>
        </w:rPr>
      </w:pPr>
      <w:r w:rsidRPr="00D8524B">
        <w:rPr>
          <w:rFonts w:cs="Courier New"/>
          <w:szCs w:val="20"/>
        </w:rPr>
        <w:t>Cleaning</w:t>
      </w:r>
    </w:p>
    <w:p w14:paraId="0A76D016" w14:textId="77777777" w:rsidR="00003D2E" w:rsidRPr="00D8524B" w:rsidRDefault="00003D2E" w:rsidP="00003D2E">
      <w:pPr>
        <w:pStyle w:val="Level1"/>
        <w:rPr>
          <w:rFonts w:cs="Courier New"/>
          <w:szCs w:val="20"/>
        </w:rPr>
      </w:pPr>
      <w:r w:rsidRPr="00D8524B">
        <w:rPr>
          <w:rFonts w:cs="Courier New"/>
          <w:szCs w:val="20"/>
        </w:rPr>
        <w:t>Clean dirt and superfluous material from interior of piping.</w:t>
      </w:r>
    </w:p>
    <w:p w14:paraId="0B19A43A" w14:textId="77777777" w:rsidR="00261A21" w:rsidRPr="00D8524B" w:rsidRDefault="004350FC">
      <w:pPr>
        <w:pStyle w:val="SPECTITLE"/>
        <w:rPr>
          <w:rFonts w:cs="Courier New"/>
          <w:szCs w:val="20"/>
        </w:rPr>
      </w:pPr>
      <w:r w:rsidRPr="00D8524B">
        <w:rPr>
          <w:rFonts w:cs="Courier New"/>
          <w:szCs w:val="20"/>
        </w:rPr>
        <w:t>--- e</w:t>
      </w:r>
      <w:r w:rsidR="0051335A" w:rsidRPr="00D8524B">
        <w:rPr>
          <w:rFonts w:cs="Courier New"/>
          <w:szCs w:val="20"/>
        </w:rPr>
        <w:t xml:space="preserve"> </w:t>
      </w:r>
      <w:r w:rsidRPr="00D8524B">
        <w:rPr>
          <w:rFonts w:cs="Courier New"/>
          <w:szCs w:val="20"/>
        </w:rPr>
        <w:t>n</w:t>
      </w:r>
      <w:r w:rsidR="0051335A" w:rsidRPr="00D8524B">
        <w:rPr>
          <w:rFonts w:cs="Courier New"/>
          <w:szCs w:val="20"/>
        </w:rPr>
        <w:t xml:space="preserve"> </w:t>
      </w:r>
      <w:r w:rsidRPr="00D8524B">
        <w:rPr>
          <w:rFonts w:cs="Courier New"/>
          <w:szCs w:val="20"/>
        </w:rPr>
        <w:t>d ---</w:t>
      </w:r>
    </w:p>
    <w:sectPr w:rsidR="00261A21" w:rsidRPr="00D8524B" w:rsidSect="002131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30F9B" w14:textId="77777777" w:rsidR="008A57B5" w:rsidRDefault="008A57B5" w:rsidP="008B3323">
      <w:r>
        <w:separator/>
      </w:r>
    </w:p>
  </w:endnote>
  <w:endnote w:type="continuationSeparator" w:id="0">
    <w:p w14:paraId="4EB9DF4A" w14:textId="77777777" w:rsidR="008A57B5" w:rsidRDefault="008A57B5" w:rsidP="008B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9DAE0" w14:textId="77777777" w:rsidR="00344ADD" w:rsidRDefault="00344ADD">
    <w:pPr>
      <w:pStyle w:val="Footer"/>
      <w:jc w:val="center"/>
    </w:pPr>
    <w:r>
      <w:t>33 30 00-</w:t>
    </w:r>
    <w:r>
      <w:fldChar w:fldCharType="begin"/>
    </w:r>
    <w:r>
      <w:instrText xml:space="preserve"> PAGE   \* MERGEFORMAT </w:instrText>
    </w:r>
    <w:r>
      <w:fldChar w:fldCharType="separate"/>
    </w:r>
    <w:r w:rsidR="00A97FAD">
      <w:rPr>
        <w:noProof/>
      </w:rPr>
      <w:t>1</w:t>
    </w:r>
    <w:r>
      <w:fldChar w:fldCharType="end"/>
    </w:r>
  </w:p>
  <w:p w14:paraId="5B1ECEAA" w14:textId="77777777" w:rsidR="005966C3" w:rsidRDefault="005966C3" w:rsidP="00B91ED9">
    <w:pPr>
      <w:pStyle w:val="Footer"/>
      <w:tabs>
        <w:tab w:val="clear" w:pos="468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2B13B" w14:textId="77777777" w:rsidR="008A57B5" w:rsidRDefault="008A57B5" w:rsidP="008B3323">
      <w:r>
        <w:separator/>
      </w:r>
    </w:p>
  </w:footnote>
  <w:footnote w:type="continuationSeparator" w:id="0">
    <w:p w14:paraId="09C6FEF0" w14:textId="77777777" w:rsidR="008A57B5" w:rsidRDefault="008A57B5" w:rsidP="008B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396B" w14:textId="77777777" w:rsidR="005966C3" w:rsidRDefault="003A4EA9" w:rsidP="006061CA">
    <w:pPr>
      <w:pStyle w:val="Header"/>
      <w:jc w:val="right"/>
    </w:pPr>
    <w:r>
      <w:t>06-01-13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C4D0FA2"/>
    <w:multiLevelType w:val="hybridMultilevel"/>
    <w:tmpl w:val="DAF0CB74"/>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1C0224C7"/>
    <w:multiLevelType w:val="hybridMultilevel"/>
    <w:tmpl w:val="E71A621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1E57350E"/>
    <w:multiLevelType w:val="multilevel"/>
    <w:tmpl w:val="52281D9E"/>
    <w:styleLink w:val="Listindent"/>
    <w:lvl w:ilvl="0">
      <w:start w:val="1"/>
      <w:numFmt w:val="upperLetter"/>
      <w:lvlText w:val="%1. "/>
      <w:lvlJc w:val="left"/>
      <w:pPr>
        <w:ind w:left="648" w:hanging="360"/>
      </w:pPr>
      <w:rPr>
        <w:rFonts w:hint="default"/>
      </w:rPr>
    </w:lvl>
    <w:lvl w:ilvl="1">
      <w:start w:val="1"/>
      <w:numFmt w:val="lowerLetter"/>
      <w:lvlText w:val="%2."/>
      <w:lvlJc w:val="left"/>
      <w:pPr>
        <w:ind w:left="1440" w:hanging="360"/>
      </w:pPr>
      <w:rPr>
        <w:rFonts w:ascii="Courier New" w:hAnsi="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7E32A9"/>
    <w:multiLevelType w:val="multilevel"/>
    <w:tmpl w:val="52281D9E"/>
    <w:styleLink w:val="Listindented"/>
    <w:lvl w:ilvl="0">
      <w:start w:val="1"/>
      <w:numFmt w:val="upperLetter"/>
      <w:lvlText w:val="%1. "/>
      <w:lvlJc w:val="left"/>
      <w:pPr>
        <w:ind w:left="648" w:hanging="360"/>
      </w:pPr>
      <w:rPr>
        <w:rFonts w:hint="default"/>
      </w:rPr>
    </w:lvl>
    <w:lvl w:ilvl="1">
      <w:start w:val="1"/>
      <w:numFmt w:val="lowerLetter"/>
      <w:lvlText w:val="%2."/>
      <w:lvlJc w:val="left"/>
      <w:pPr>
        <w:ind w:left="1440" w:hanging="360"/>
      </w:pPr>
      <w:rPr>
        <w:rFonts w:ascii="Courier New" w:hAnsi="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9115A8"/>
    <w:multiLevelType w:val="hybridMultilevel"/>
    <w:tmpl w:val="1C6A76DC"/>
    <w:lvl w:ilvl="0" w:tplc="A1582162">
      <w:start w:val="1"/>
      <w:numFmt w:val="decimal"/>
      <w:lvlText w:val="%1."/>
      <w:lvlJc w:val="left"/>
      <w:pPr>
        <w:ind w:left="1224"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8B1D24"/>
    <w:multiLevelType w:val="multilevel"/>
    <w:tmpl w:val="EF0C1E50"/>
    <w:styleLink w:val="Levels"/>
    <w:lvl w:ilvl="0">
      <w:start w:val="1"/>
      <w:numFmt w:val="decimal"/>
      <w:pStyle w:val="ARTICLEB"/>
      <w:suff w:val="space"/>
      <w:lvlText w:val="PART %1 - "/>
      <w:lvlJc w:val="left"/>
      <w:pPr>
        <w:ind w:left="360" w:hanging="360"/>
      </w:pPr>
      <w:rPr>
        <w:rFonts w:ascii="Courier New" w:hAnsi="Courier New" w:hint="default"/>
        <w:b/>
        <w:i w:val="0"/>
        <w:sz w:val="20"/>
      </w:rPr>
    </w:lvl>
    <w:lvl w:ilvl="1">
      <w:start w:val="1"/>
      <w:numFmt w:val="decimal"/>
      <w:pStyle w:val="ARTICLEB0"/>
      <w:suff w:val="space"/>
      <w:lvlText w:val="%1.%2"/>
      <w:lvlJc w:val="left"/>
      <w:pPr>
        <w:ind w:left="360" w:hanging="360"/>
      </w:pPr>
      <w:rPr>
        <w:rFonts w:ascii="Courier New" w:hAnsi="Courier New" w:hint="default"/>
        <w:b/>
        <w:i w:val="0"/>
        <w:sz w:val="20"/>
      </w:rPr>
    </w:lvl>
    <w:lvl w:ilvl="2">
      <w:start w:val="1"/>
      <w:numFmt w:val="upperLetter"/>
      <w:pStyle w:val="Level1"/>
      <w:suff w:val="space"/>
      <w:lvlText w:val="%3."/>
      <w:lvlJc w:val="left"/>
      <w:pPr>
        <w:ind w:left="648" w:hanging="288"/>
      </w:pPr>
      <w:rPr>
        <w:rFonts w:ascii="Courier New" w:hAnsi="Courier New" w:hint="default"/>
        <w:b w:val="0"/>
        <w:i w:val="0"/>
        <w:sz w:val="20"/>
      </w:rPr>
    </w:lvl>
    <w:lvl w:ilvl="3">
      <w:start w:val="1"/>
      <w:numFmt w:val="decimal"/>
      <w:pStyle w:val="Level2"/>
      <w:suff w:val="space"/>
      <w:lvlText w:val="%4."/>
      <w:lvlJc w:val="left"/>
      <w:pPr>
        <w:ind w:left="1008" w:hanging="288"/>
      </w:pPr>
      <w:rPr>
        <w:rFonts w:ascii="Courier New" w:hAnsi="Courier New" w:hint="default"/>
        <w:b w:val="0"/>
        <w:i w:val="0"/>
        <w:sz w:val="20"/>
      </w:rPr>
    </w:lvl>
    <w:lvl w:ilvl="4">
      <w:start w:val="1"/>
      <w:numFmt w:val="lowerLetter"/>
      <w:pStyle w:val="Level3"/>
      <w:suff w:val="space"/>
      <w:lvlText w:val="%5."/>
      <w:lvlJc w:val="left"/>
      <w:pPr>
        <w:ind w:left="1368" w:hanging="288"/>
      </w:pPr>
      <w:rPr>
        <w:rFonts w:ascii="Courier New" w:hAnsi="Courier New" w:hint="default"/>
        <w:b w:val="0"/>
        <w:i w:val="0"/>
        <w:sz w:val="20"/>
      </w:rPr>
    </w:lvl>
    <w:lvl w:ilvl="5">
      <w:start w:val="1"/>
      <w:numFmt w:val="decimal"/>
      <w:pStyle w:val="Level4"/>
      <w:suff w:val="space"/>
      <w:lvlText w:val="%6)"/>
      <w:lvlJc w:val="left"/>
      <w:pPr>
        <w:ind w:left="1728" w:hanging="288"/>
      </w:pPr>
      <w:rPr>
        <w:rFonts w:ascii="Courier New" w:hAnsi="Courier New" w:hint="default"/>
        <w:b w:val="0"/>
        <w:i w:val="0"/>
        <w:sz w:val="20"/>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7" w15:restartNumberingAfterBreak="0">
    <w:nsid w:val="407A4A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8A36291"/>
    <w:multiLevelType w:val="hybridMultilevel"/>
    <w:tmpl w:val="CE504F3E"/>
    <w:lvl w:ilvl="0" w:tplc="F9DCF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9D4AD1"/>
    <w:multiLevelType w:val="multilevel"/>
    <w:tmpl w:val="76F2B252"/>
    <w:lvl w:ilvl="0">
      <w:start w:val="1"/>
      <w:numFmt w:val="decimal"/>
      <w:pStyle w:val="Heading1"/>
      <w:lvlText w:val="Part %1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4E66437"/>
    <w:multiLevelType w:val="hybridMultilevel"/>
    <w:tmpl w:val="061CD008"/>
    <w:lvl w:ilvl="0" w:tplc="672EDA46">
      <w:start w:val="1"/>
      <w:numFmt w:val="upperLetter"/>
      <w:pStyle w:val="List"/>
      <w:suff w:val="space"/>
      <w:lvlText w:val="%1."/>
      <w:lvlJc w:val="left"/>
      <w:pPr>
        <w:ind w:left="648" w:hanging="288"/>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9E17C14"/>
    <w:multiLevelType w:val="multilevel"/>
    <w:tmpl w:val="EC622A78"/>
    <w:lvl w:ilvl="0">
      <w:start w:val="1"/>
      <w:numFmt w:val="decimal"/>
      <w:lvlText w:val="%1."/>
      <w:lvlJc w:val="left"/>
      <w:pPr>
        <w:ind w:left="1224" w:hanging="504"/>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D2A7B96"/>
    <w:multiLevelType w:val="hybridMultilevel"/>
    <w:tmpl w:val="1A98B6E2"/>
    <w:lvl w:ilvl="0" w:tplc="8CAE6DE8">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4959C2"/>
    <w:multiLevelType w:val="hybridMultilevel"/>
    <w:tmpl w:val="4EA2F0AE"/>
    <w:lvl w:ilvl="0" w:tplc="A0D215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5791571">
    <w:abstractNumId w:val="9"/>
  </w:num>
  <w:num w:numId="2" w16cid:durableId="34895881">
    <w:abstractNumId w:val="4"/>
  </w:num>
  <w:num w:numId="3" w16cid:durableId="1214345005">
    <w:abstractNumId w:val="3"/>
  </w:num>
  <w:num w:numId="4" w16cid:durableId="1440107643">
    <w:abstractNumId w:val="10"/>
  </w:num>
  <w:num w:numId="5" w16cid:durableId="1153792208">
    <w:abstractNumId w:val="13"/>
  </w:num>
  <w:num w:numId="6" w16cid:durableId="132648473">
    <w:abstractNumId w:val="10"/>
  </w:num>
  <w:num w:numId="7" w16cid:durableId="2127194415">
    <w:abstractNumId w:val="10"/>
    <w:lvlOverride w:ilvl="0">
      <w:startOverride w:val="1"/>
    </w:lvlOverride>
  </w:num>
  <w:num w:numId="8" w16cid:durableId="2097090557">
    <w:abstractNumId w:val="10"/>
    <w:lvlOverride w:ilvl="0">
      <w:startOverride w:val="1"/>
    </w:lvlOverride>
  </w:num>
  <w:num w:numId="9" w16cid:durableId="391270536">
    <w:abstractNumId w:val="10"/>
    <w:lvlOverride w:ilvl="0">
      <w:startOverride w:val="1"/>
    </w:lvlOverride>
  </w:num>
  <w:num w:numId="10" w16cid:durableId="1220246704">
    <w:abstractNumId w:val="5"/>
    <w:lvlOverride w:ilvl="0">
      <w:startOverride w:val="1"/>
    </w:lvlOverride>
  </w:num>
  <w:num w:numId="11" w16cid:durableId="1358508195">
    <w:abstractNumId w:val="5"/>
    <w:lvlOverride w:ilvl="0">
      <w:startOverride w:val="1"/>
    </w:lvlOverride>
  </w:num>
  <w:num w:numId="12" w16cid:durableId="752822220">
    <w:abstractNumId w:val="5"/>
    <w:lvlOverride w:ilvl="0">
      <w:startOverride w:val="1"/>
    </w:lvlOverride>
  </w:num>
  <w:num w:numId="13" w16cid:durableId="1840193206">
    <w:abstractNumId w:val="5"/>
    <w:lvlOverride w:ilvl="0">
      <w:startOverride w:val="1"/>
    </w:lvlOverride>
  </w:num>
  <w:num w:numId="14" w16cid:durableId="1544829123">
    <w:abstractNumId w:val="5"/>
    <w:lvlOverride w:ilvl="0">
      <w:startOverride w:val="1"/>
    </w:lvlOverride>
  </w:num>
  <w:num w:numId="15" w16cid:durableId="1438016224">
    <w:abstractNumId w:val="5"/>
    <w:lvlOverride w:ilvl="0">
      <w:startOverride w:val="1"/>
    </w:lvlOverride>
  </w:num>
  <w:num w:numId="16" w16cid:durableId="2073044192">
    <w:abstractNumId w:val="10"/>
  </w:num>
  <w:num w:numId="17" w16cid:durableId="1869877421">
    <w:abstractNumId w:val="10"/>
    <w:lvlOverride w:ilvl="0">
      <w:startOverride w:val="1"/>
    </w:lvlOverride>
  </w:num>
  <w:num w:numId="18" w16cid:durableId="1766807780">
    <w:abstractNumId w:val="5"/>
    <w:lvlOverride w:ilvl="0">
      <w:startOverride w:val="1"/>
    </w:lvlOverride>
  </w:num>
  <w:num w:numId="19" w16cid:durableId="1923567916">
    <w:abstractNumId w:val="10"/>
    <w:lvlOverride w:ilvl="0">
      <w:startOverride w:val="1"/>
    </w:lvlOverride>
  </w:num>
  <w:num w:numId="20" w16cid:durableId="1529299147">
    <w:abstractNumId w:val="10"/>
    <w:lvlOverride w:ilvl="0">
      <w:startOverride w:val="1"/>
    </w:lvlOverride>
  </w:num>
  <w:num w:numId="21" w16cid:durableId="1563833754">
    <w:abstractNumId w:val="5"/>
    <w:lvlOverride w:ilvl="0">
      <w:startOverride w:val="1"/>
    </w:lvlOverride>
  </w:num>
  <w:num w:numId="22" w16cid:durableId="371929684">
    <w:abstractNumId w:val="5"/>
    <w:lvlOverride w:ilvl="0">
      <w:startOverride w:val="1"/>
    </w:lvlOverride>
  </w:num>
  <w:num w:numId="23" w16cid:durableId="2116904797">
    <w:abstractNumId w:val="5"/>
    <w:lvlOverride w:ilvl="0">
      <w:startOverride w:val="1"/>
    </w:lvlOverride>
  </w:num>
  <w:num w:numId="24" w16cid:durableId="670261037">
    <w:abstractNumId w:val="10"/>
    <w:lvlOverride w:ilvl="0">
      <w:startOverride w:val="1"/>
    </w:lvlOverride>
  </w:num>
  <w:num w:numId="25" w16cid:durableId="503933578">
    <w:abstractNumId w:val="5"/>
    <w:lvlOverride w:ilvl="0">
      <w:startOverride w:val="1"/>
    </w:lvlOverride>
  </w:num>
  <w:num w:numId="26" w16cid:durableId="229657965">
    <w:abstractNumId w:val="10"/>
    <w:lvlOverride w:ilvl="0">
      <w:startOverride w:val="1"/>
    </w:lvlOverride>
  </w:num>
  <w:num w:numId="27" w16cid:durableId="202983822">
    <w:abstractNumId w:val="10"/>
    <w:lvlOverride w:ilvl="0">
      <w:startOverride w:val="1"/>
    </w:lvlOverride>
  </w:num>
  <w:num w:numId="28" w16cid:durableId="515577039">
    <w:abstractNumId w:val="5"/>
    <w:lvlOverride w:ilvl="0">
      <w:startOverride w:val="1"/>
    </w:lvlOverride>
  </w:num>
  <w:num w:numId="29" w16cid:durableId="2037726818">
    <w:abstractNumId w:val="10"/>
    <w:lvlOverride w:ilvl="0">
      <w:startOverride w:val="1"/>
    </w:lvlOverride>
  </w:num>
  <w:num w:numId="30" w16cid:durableId="2146117671">
    <w:abstractNumId w:val="5"/>
    <w:lvlOverride w:ilvl="0">
      <w:startOverride w:val="1"/>
    </w:lvlOverride>
  </w:num>
  <w:num w:numId="31" w16cid:durableId="748042373">
    <w:abstractNumId w:val="10"/>
    <w:lvlOverride w:ilvl="0">
      <w:startOverride w:val="1"/>
    </w:lvlOverride>
  </w:num>
  <w:num w:numId="32" w16cid:durableId="2103597532">
    <w:abstractNumId w:val="5"/>
    <w:lvlOverride w:ilvl="0">
      <w:startOverride w:val="1"/>
    </w:lvlOverride>
  </w:num>
  <w:num w:numId="33" w16cid:durableId="115222056">
    <w:abstractNumId w:val="5"/>
    <w:lvlOverride w:ilvl="0">
      <w:startOverride w:val="1"/>
    </w:lvlOverride>
  </w:num>
  <w:num w:numId="34" w16cid:durableId="308244279">
    <w:abstractNumId w:val="10"/>
    <w:lvlOverride w:ilvl="0">
      <w:startOverride w:val="1"/>
    </w:lvlOverride>
  </w:num>
  <w:num w:numId="35" w16cid:durableId="1830052259">
    <w:abstractNumId w:val="5"/>
    <w:lvlOverride w:ilvl="0">
      <w:startOverride w:val="1"/>
    </w:lvlOverride>
  </w:num>
  <w:num w:numId="36" w16cid:durableId="1969773522">
    <w:abstractNumId w:val="5"/>
    <w:lvlOverride w:ilvl="0">
      <w:startOverride w:val="1"/>
    </w:lvlOverride>
  </w:num>
  <w:num w:numId="37" w16cid:durableId="1578393610">
    <w:abstractNumId w:val="5"/>
    <w:lvlOverride w:ilvl="0">
      <w:startOverride w:val="1"/>
    </w:lvlOverride>
  </w:num>
  <w:num w:numId="38" w16cid:durableId="579564835">
    <w:abstractNumId w:val="5"/>
    <w:lvlOverride w:ilvl="0">
      <w:startOverride w:val="1"/>
    </w:lvlOverride>
  </w:num>
  <w:num w:numId="39" w16cid:durableId="562912413">
    <w:abstractNumId w:val="5"/>
    <w:lvlOverride w:ilvl="0">
      <w:startOverride w:val="1"/>
    </w:lvlOverride>
  </w:num>
  <w:num w:numId="40" w16cid:durableId="1048454050">
    <w:abstractNumId w:val="5"/>
    <w:lvlOverride w:ilvl="0">
      <w:startOverride w:val="1"/>
    </w:lvlOverride>
  </w:num>
  <w:num w:numId="41" w16cid:durableId="886142532">
    <w:abstractNumId w:val="5"/>
    <w:lvlOverride w:ilvl="0">
      <w:startOverride w:val="1"/>
    </w:lvlOverride>
  </w:num>
  <w:num w:numId="42" w16cid:durableId="1889486841">
    <w:abstractNumId w:val="10"/>
    <w:lvlOverride w:ilvl="0">
      <w:startOverride w:val="1"/>
    </w:lvlOverride>
  </w:num>
  <w:num w:numId="43" w16cid:durableId="1802259601">
    <w:abstractNumId w:val="10"/>
    <w:lvlOverride w:ilvl="0">
      <w:startOverride w:val="1"/>
    </w:lvlOverride>
  </w:num>
  <w:num w:numId="44" w16cid:durableId="206456858">
    <w:abstractNumId w:val="5"/>
    <w:lvlOverride w:ilvl="0">
      <w:startOverride w:val="1"/>
    </w:lvlOverride>
  </w:num>
  <w:num w:numId="45" w16cid:durableId="1302880738">
    <w:abstractNumId w:val="5"/>
    <w:lvlOverride w:ilvl="0">
      <w:startOverride w:val="1"/>
    </w:lvlOverride>
  </w:num>
  <w:num w:numId="46" w16cid:durableId="1547914854">
    <w:abstractNumId w:val="5"/>
    <w:lvlOverride w:ilvl="0">
      <w:startOverride w:val="1"/>
    </w:lvlOverride>
  </w:num>
  <w:num w:numId="47" w16cid:durableId="1655521603">
    <w:abstractNumId w:val="5"/>
    <w:lvlOverride w:ilvl="0">
      <w:startOverride w:val="1"/>
    </w:lvlOverride>
  </w:num>
  <w:num w:numId="48" w16cid:durableId="1605729583">
    <w:abstractNumId w:val="10"/>
    <w:lvlOverride w:ilvl="0">
      <w:startOverride w:val="1"/>
    </w:lvlOverride>
  </w:num>
  <w:num w:numId="49" w16cid:durableId="1326133494">
    <w:abstractNumId w:val="10"/>
    <w:lvlOverride w:ilvl="0">
      <w:startOverride w:val="1"/>
    </w:lvlOverride>
  </w:num>
  <w:num w:numId="50" w16cid:durableId="29913767">
    <w:abstractNumId w:val="5"/>
    <w:lvlOverride w:ilvl="0">
      <w:startOverride w:val="1"/>
    </w:lvlOverride>
  </w:num>
  <w:num w:numId="51" w16cid:durableId="848328908">
    <w:abstractNumId w:val="5"/>
    <w:lvlOverride w:ilvl="0">
      <w:startOverride w:val="1"/>
    </w:lvlOverride>
  </w:num>
  <w:num w:numId="52" w16cid:durableId="1878661308">
    <w:abstractNumId w:val="5"/>
    <w:lvlOverride w:ilvl="0">
      <w:startOverride w:val="1"/>
    </w:lvlOverride>
  </w:num>
  <w:num w:numId="53" w16cid:durableId="645352013">
    <w:abstractNumId w:val="10"/>
    <w:lvlOverride w:ilvl="0">
      <w:startOverride w:val="1"/>
    </w:lvlOverride>
  </w:num>
  <w:num w:numId="54" w16cid:durableId="732388263">
    <w:abstractNumId w:val="5"/>
    <w:lvlOverride w:ilvl="0">
      <w:startOverride w:val="1"/>
    </w:lvlOverride>
  </w:num>
  <w:num w:numId="55" w16cid:durableId="1778064752">
    <w:abstractNumId w:val="5"/>
    <w:lvlOverride w:ilvl="0">
      <w:startOverride w:val="1"/>
    </w:lvlOverride>
  </w:num>
  <w:num w:numId="56" w16cid:durableId="229583918">
    <w:abstractNumId w:val="10"/>
    <w:lvlOverride w:ilvl="0">
      <w:startOverride w:val="1"/>
    </w:lvlOverride>
  </w:num>
  <w:num w:numId="57" w16cid:durableId="214396722">
    <w:abstractNumId w:val="5"/>
    <w:lvlOverride w:ilvl="0">
      <w:startOverride w:val="1"/>
    </w:lvlOverride>
  </w:num>
  <w:num w:numId="58" w16cid:durableId="616760971">
    <w:abstractNumId w:val="5"/>
    <w:lvlOverride w:ilvl="0">
      <w:startOverride w:val="1"/>
    </w:lvlOverride>
  </w:num>
  <w:num w:numId="59" w16cid:durableId="801926276">
    <w:abstractNumId w:val="10"/>
    <w:lvlOverride w:ilvl="0">
      <w:startOverride w:val="1"/>
    </w:lvlOverride>
  </w:num>
  <w:num w:numId="60" w16cid:durableId="1576892477">
    <w:abstractNumId w:val="5"/>
    <w:lvlOverride w:ilvl="0">
      <w:startOverride w:val="1"/>
    </w:lvlOverride>
  </w:num>
  <w:num w:numId="61" w16cid:durableId="208803543">
    <w:abstractNumId w:val="5"/>
    <w:lvlOverride w:ilvl="0">
      <w:startOverride w:val="1"/>
    </w:lvlOverride>
  </w:num>
  <w:num w:numId="62" w16cid:durableId="1623733150">
    <w:abstractNumId w:val="5"/>
    <w:lvlOverride w:ilvl="0">
      <w:startOverride w:val="1"/>
    </w:lvlOverride>
  </w:num>
  <w:num w:numId="63" w16cid:durableId="74254811">
    <w:abstractNumId w:val="13"/>
    <w:lvlOverride w:ilvl="0">
      <w:startOverride w:val="1"/>
    </w:lvlOverride>
  </w:num>
  <w:num w:numId="64" w16cid:durableId="1067386530">
    <w:abstractNumId w:val="10"/>
    <w:lvlOverride w:ilvl="0">
      <w:startOverride w:val="1"/>
    </w:lvlOverride>
  </w:num>
  <w:num w:numId="65" w16cid:durableId="405956480">
    <w:abstractNumId w:val="10"/>
    <w:lvlOverride w:ilvl="0">
      <w:startOverride w:val="1"/>
    </w:lvlOverride>
  </w:num>
  <w:num w:numId="66" w16cid:durableId="1651985707">
    <w:abstractNumId w:val="5"/>
    <w:lvlOverride w:ilvl="0">
      <w:startOverride w:val="1"/>
    </w:lvlOverride>
  </w:num>
  <w:num w:numId="67" w16cid:durableId="661199424">
    <w:abstractNumId w:val="5"/>
    <w:lvlOverride w:ilvl="0">
      <w:startOverride w:val="1"/>
    </w:lvlOverride>
  </w:num>
  <w:num w:numId="68" w16cid:durableId="920523942">
    <w:abstractNumId w:val="5"/>
    <w:lvlOverride w:ilvl="0">
      <w:startOverride w:val="1"/>
    </w:lvlOverride>
  </w:num>
  <w:num w:numId="69" w16cid:durableId="1738353891">
    <w:abstractNumId w:val="10"/>
    <w:lvlOverride w:ilvl="0">
      <w:startOverride w:val="1"/>
    </w:lvlOverride>
  </w:num>
  <w:num w:numId="70" w16cid:durableId="1072578896">
    <w:abstractNumId w:val="5"/>
    <w:lvlOverride w:ilvl="0">
      <w:startOverride w:val="1"/>
    </w:lvlOverride>
  </w:num>
  <w:num w:numId="71" w16cid:durableId="1787893151">
    <w:abstractNumId w:val="5"/>
    <w:lvlOverride w:ilvl="0">
      <w:startOverride w:val="1"/>
    </w:lvlOverride>
  </w:num>
  <w:num w:numId="72" w16cid:durableId="704983424">
    <w:abstractNumId w:val="5"/>
    <w:lvlOverride w:ilvl="0">
      <w:startOverride w:val="1"/>
    </w:lvlOverride>
  </w:num>
  <w:num w:numId="73" w16cid:durableId="1090663564">
    <w:abstractNumId w:val="13"/>
    <w:lvlOverride w:ilvl="0">
      <w:startOverride w:val="1"/>
    </w:lvlOverride>
  </w:num>
  <w:num w:numId="74" w16cid:durableId="216744944">
    <w:abstractNumId w:val="13"/>
    <w:lvlOverride w:ilvl="0">
      <w:startOverride w:val="1"/>
    </w:lvlOverride>
  </w:num>
  <w:num w:numId="75" w16cid:durableId="2136635281">
    <w:abstractNumId w:val="5"/>
    <w:lvlOverride w:ilvl="0">
      <w:startOverride w:val="1"/>
    </w:lvlOverride>
  </w:num>
  <w:num w:numId="76" w16cid:durableId="1176382700">
    <w:abstractNumId w:val="10"/>
    <w:lvlOverride w:ilvl="0">
      <w:startOverride w:val="1"/>
    </w:lvlOverride>
  </w:num>
  <w:num w:numId="77" w16cid:durableId="484783486">
    <w:abstractNumId w:val="5"/>
    <w:lvlOverride w:ilvl="0">
      <w:startOverride w:val="1"/>
    </w:lvlOverride>
  </w:num>
  <w:num w:numId="78" w16cid:durableId="1617636436">
    <w:abstractNumId w:val="13"/>
    <w:lvlOverride w:ilvl="0">
      <w:startOverride w:val="1"/>
    </w:lvlOverride>
  </w:num>
  <w:num w:numId="79" w16cid:durableId="1572344754">
    <w:abstractNumId w:val="13"/>
    <w:lvlOverride w:ilvl="0">
      <w:startOverride w:val="1"/>
    </w:lvlOverride>
  </w:num>
  <w:num w:numId="80" w16cid:durableId="1168473028">
    <w:abstractNumId w:val="5"/>
    <w:lvlOverride w:ilvl="0">
      <w:startOverride w:val="1"/>
    </w:lvlOverride>
  </w:num>
  <w:num w:numId="81" w16cid:durableId="1603144426">
    <w:abstractNumId w:val="13"/>
    <w:lvlOverride w:ilvl="0">
      <w:startOverride w:val="1"/>
    </w:lvlOverride>
  </w:num>
  <w:num w:numId="82" w16cid:durableId="1953322589">
    <w:abstractNumId w:val="13"/>
    <w:lvlOverride w:ilvl="0">
      <w:startOverride w:val="1"/>
    </w:lvlOverride>
  </w:num>
  <w:num w:numId="83" w16cid:durableId="75397835">
    <w:abstractNumId w:val="5"/>
    <w:lvlOverride w:ilvl="0">
      <w:startOverride w:val="1"/>
    </w:lvlOverride>
  </w:num>
  <w:num w:numId="84" w16cid:durableId="2142182890">
    <w:abstractNumId w:val="13"/>
    <w:lvlOverride w:ilvl="0">
      <w:startOverride w:val="1"/>
    </w:lvlOverride>
  </w:num>
  <w:num w:numId="85" w16cid:durableId="1280837628">
    <w:abstractNumId w:val="13"/>
    <w:lvlOverride w:ilvl="0">
      <w:startOverride w:val="1"/>
    </w:lvlOverride>
  </w:num>
  <w:num w:numId="86" w16cid:durableId="2075084476">
    <w:abstractNumId w:val="5"/>
    <w:lvlOverride w:ilvl="0">
      <w:startOverride w:val="1"/>
    </w:lvlOverride>
  </w:num>
  <w:num w:numId="87" w16cid:durableId="1528955689">
    <w:abstractNumId w:val="13"/>
    <w:lvlOverride w:ilvl="0">
      <w:startOverride w:val="1"/>
    </w:lvlOverride>
  </w:num>
  <w:num w:numId="88" w16cid:durableId="1874802315">
    <w:abstractNumId w:val="13"/>
    <w:lvlOverride w:ilvl="0">
      <w:startOverride w:val="1"/>
    </w:lvlOverride>
  </w:num>
  <w:num w:numId="89" w16cid:durableId="657924540">
    <w:abstractNumId w:val="13"/>
    <w:lvlOverride w:ilvl="0">
      <w:startOverride w:val="1"/>
    </w:lvlOverride>
  </w:num>
  <w:num w:numId="90" w16cid:durableId="1958289966">
    <w:abstractNumId w:val="13"/>
    <w:lvlOverride w:ilvl="0">
      <w:startOverride w:val="1"/>
    </w:lvlOverride>
  </w:num>
  <w:num w:numId="91" w16cid:durableId="163328179">
    <w:abstractNumId w:val="10"/>
    <w:lvlOverride w:ilvl="0">
      <w:startOverride w:val="1"/>
    </w:lvlOverride>
  </w:num>
  <w:num w:numId="92" w16cid:durableId="93015543">
    <w:abstractNumId w:val="5"/>
    <w:lvlOverride w:ilvl="0">
      <w:startOverride w:val="1"/>
    </w:lvlOverride>
  </w:num>
  <w:num w:numId="93" w16cid:durableId="1060791694">
    <w:abstractNumId w:val="5"/>
    <w:lvlOverride w:ilvl="0">
      <w:startOverride w:val="1"/>
    </w:lvlOverride>
  </w:num>
  <w:num w:numId="94" w16cid:durableId="1335304347">
    <w:abstractNumId w:val="13"/>
    <w:lvlOverride w:ilvl="0">
      <w:startOverride w:val="1"/>
    </w:lvlOverride>
  </w:num>
  <w:num w:numId="95" w16cid:durableId="497620869">
    <w:abstractNumId w:val="13"/>
    <w:lvlOverride w:ilvl="0">
      <w:startOverride w:val="1"/>
    </w:lvlOverride>
  </w:num>
  <w:num w:numId="96" w16cid:durableId="228923120">
    <w:abstractNumId w:val="13"/>
    <w:lvlOverride w:ilvl="0">
      <w:startOverride w:val="1"/>
    </w:lvlOverride>
  </w:num>
  <w:num w:numId="97" w16cid:durableId="509179642">
    <w:abstractNumId w:val="13"/>
    <w:lvlOverride w:ilvl="0">
      <w:startOverride w:val="1"/>
    </w:lvlOverride>
  </w:num>
  <w:num w:numId="98" w16cid:durableId="627972697">
    <w:abstractNumId w:val="5"/>
    <w:lvlOverride w:ilvl="0">
      <w:startOverride w:val="1"/>
    </w:lvlOverride>
  </w:num>
  <w:num w:numId="99" w16cid:durableId="109596482">
    <w:abstractNumId w:val="13"/>
    <w:lvlOverride w:ilvl="0">
      <w:startOverride w:val="1"/>
    </w:lvlOverride>
  </w:num>
  <w:num w:numId="100" w16cid:durableId="1371030660">
    <w:abstractNumId w:val="10"/>
    <w:lvlOverride w:ilvl="0">
      <w:startOverride w:val="1"/>
    </w:lvlOverride>
  </w:num>
  <w:num w:numId="101" w16cid:durableId="942763257">
    <w:abstractNumId w:val="5"/>
    <w:lvlOverride w:ilvl="0">
      <w:startOverride w:val="1"/>
    </w:lvlOverride>
  </w:num>
  <w:num w:numId="102" w16cid:durableId="1239680075">
    <w:abstractNumId w:val="5"/>
    <w:lvlOverride w:ilvl="0">
      <w:startOverride w:val="1"/>
    </w:lvlOverride>
  </w:num>
  <w:num w:numId="103" w16cid:durableId="1566069746">
    <w:abstractNumId w:val="5"/>
    <w:lvlOverride w:ilvl="0">
      <w:startOverride w:val="1"/>
    </w:lvlOverride>
  </w:num>
  <w:num w:numId="104" w16cid:durableId="1141386838">
    <w:abstractNumId w:val="10"/>
    <w:lvlOverride w:ilvl="0">
      <w:startOverride w:val="1"/>
    </w:lvlOverride>
  </w:num>
  <w:num w:numId="105" w16cid:durableId="1618372355">
    <w:abstractNumId w:val="10"/>
    <w:lvlOverride w:ilvl="0">
      <w:startOverride w:val="1"/>
    </w:lvlOverride>
  </w:num>
  <w:num w:numId="106" w16cid:durableId="953247922">
    <w:abstractNumId w:val="5"/>
    <w:lvlOverride w:ilvl="0">
      <w:startOverride w:val="1"/>
    </w:lvlOverride>
  </w:num>
  <w:num w:numId="107" w16cid:durableId="862864525">
    <w:abstractNumId w:val="10"/>
    <w:lvlOverride w:ilvl="0">
      <w:startOverride w:val="1"/>
    </w:lvlOverride>
  </w:num>
  <w:num w:numId="108" w16cid:durableId="526874268">
    <w:abstractNumId w:val="5"/>
    <w:lvlOverride w:ilvl="0">
      <w:startOverride w:val="1"/>
    </w:lvlOverride>
  </w:num>
  <w:num w:numId="109" w16cid:durableId="325285906">
    <w:abstractNumId w:val="10"/>
    <w:lvlOverride w:ilvl="0">
      <w:startOverride w:val="1"/>
    </w:lvlOverride>
  </w:num>
  <w:num w:numId="110" w16cid:durableId="620918077">
    <w:abstractNumId w:val="5"/>
    <w:lvlOverride w:ilvl="0">
      <w:startOverride w:val="1"/>
    </w:lvlOverride>
  </w:num>
  <w:num w:numId="111" w16cid:durableId="1671833777">
    <w:abstractNumId w:val="13"/>
    <w:lvlOverride w:ilvl="0">
      <w:startOverride w:val="1"/>
    </w:lvlOverride>
  </w:num>
  <w:num w:numId="112" w16cid:durableId="1056926863">
    <w:abstractNumId w:val="5"/>
    <w:lvlOverride w:ilvl="0">
      <w:startOverride w:val="1"/>
    </w:lvlOverride>
  </w:num>
  <w:num w:numId="113" w16cid:durableId="1838955704">
    <w:abstractNumId w:val="10"/>
    <w:lvlOverride w:ilvl="0">
      <w:startOverride w:val="1"/>
    </w:lvlOverride>
  </w:num>
  <w:num w:numId="114" w16cid:durableId="696200897">
    <w:abstractNumId w:val="5"/>
    <w:lvlOverride w:ilvl="0">
      <w:startOverride w:val="1"/>
    </w:lvlOverride>
  </w:num>
  <w:num w:numId="115" w16cid:durableId="1282765143">
    <w:abstractNumId w:val="10"/>
    <w:lvlOverride w:ilvl="0">
      <w:startOverride w:val="1"/>
    </w:lvlOverride>
  </w:num>
  <w:num w:numId="116" w16cid:durableId="1702630583">
    <w:abstractNumId w:val="5"/>
    <w:lvlOverride w:ilvl="0">
      <w:startOverride w:val="1"/>
    </w:lvlOverride>
  </w:num>
  <w:num w:numId="117" w16cid:durableId="1772315935">
    <w:abstractNumId w:val="5"/>
    <w:lvlOverride w:ilvl="0">
      <w:startOverride w:val="1"/>
    </w:lvlOverride>
  </w:num>
  <w:num w:numId="118" w16cid:durableId="383532471">
    <w:abstractNumId w:val="5"/>
  </w:num>
  <w:num w:numId="119" w16cid:durableId="1591500413">
    <w:abstractNumId w:val="13"/>
    <w:lvlOverride w:ilvl="0">
      <w:startOverride w:val="1"/>
    </w:lvlOverride>
  </w:num>
  <w:num w:numId="120" w16cid:durableId="742142409">
    <w:abstractNumId w:val="13"/>
    <w:lvlOverride w:ilvl="0">
      <w:startOverride w:val="1"/>
    </w:lvlOverride>
  </w:num>
  <w:num w:numId="121" w16cid:durableId="609777381">
    <w:abstractNumId w:val="5"/>
    <w:lvlOverride w:ilvl="0">
      <w:startOverride w:val="1"/>
    </w:lvlOverride>
  </w:num>
  <w:num w:numId="122" w16cid:durableId="1924298035">
    <w:abstractNumId w:val="5"/>
    <w:lvlOverride w:ilvl="0">
      <w:startOverride w:val="1"/>
    </w:lvlOverride>
  </w:num>
  <w:num w:numId="123" w16cid:durableId="1755322198">
    <w:abstractNumId w:val="5"/>
    <w:lvlOverride w:ilvl="0">
      <w:startOverride w:val="1"/>
    </w:lvlOverride>
  </w:num>
  <w:num w:numId="124" w16cid:durableId="1879315534">
    <w:abstractNumId w:val="13"/>
    <w:lvlOverride w:ilvl="0">
      <w:startOverride w:val="1"/>
    </w:lvlOverride>
  </w:num>
  <w:num w:numId="125" w16cid:durableId="883980564">
    <w:abstractNumId w:val="13"/>
    <w:lvlOverride w:ilvl="0">
      <w:startOverride w:val="1"/>
    </w:lvlOverride>
  </w:num>
  <w:num w:numId="126" w16cid:durableId="1003313189">
    <w:abstractNumId w:val="10"/>
    <w:lvlOverride w:ilvl="0">
      <w:startOverride w:val="1"/>
    </w:lvlOverride>
  </w:num>
  <w:num w:numId="127" w16cid:durableId="1158766163">
    <w:abstractNumId w:val="10"/>
    <w:lvlOverride w:ilvl="0">
      <w:startOverride w:val="1"/>
    </w:lvlOverride>
  </w:num>
  <w:num w:numId="128" w16cid:durableId="1353217883">
    <w:abstractNumId w:val="10"/>
    <w:lvlOverride w:ilvl="0">
      <w:startOverride w:val="1"/>
    </w:lvlOverride>
  </w:num>
  <w:num w:numId="129" w16cid:durableId="763767971">
    <w:abstractNumId w:val="10"/>
    <w:lvlOverride w:ilvl="0">
      <w:startOverride w:val="1"/>
    </w:lvlOverride>
  </w:num>
  <w:num w:numId="130" w16cid:durableId="855266630">
    <w:abstractNumId w:val="10"/>
    <w:lvlOverride w:ilvl="0">
      <w:startOverride w:val="1"/>
    </w:lvlOverride>
  </w:num>
  <w:num w:numId="131" w16cid:durableId="626160213">
    <w:abstractNumId w:val="10"/>
    <w:lvlOverride w:ilvl="0">
      <w:startOverride w:val="1"/>
    </w:lvlOverride>
  </w:num>
  <w:num w:numId="132" w16cid:durableId="1981575779">
    <w:abstractNumId w:val="10"/>
    <w:lvlOverride w:ilvl="0">
      <w:startOverride w:val="1"/>
    </w:lvlOverride>
  </w:num>
  <w:num w:numId="133" w16cid:durableId="146097243">
    <w:abstractNumId w:val="5"/>
    <w:lvlOverride w:ilvl="0">
      <w:startOverride w:val="1"/>
    </w:lvlOverride>
  </w:num>
  <w:num w:numId="134" w16cid:durableId="498273599">
    <w:abstractNumId w:val="5"/>
    <w:lvlOverride w:ilvl="0">
      <w:startOverride w:val="1"/>
    </w:lvlOverride>
  </w:num>
  <w:num w:numId="135" w16cid:durableId="1387413638">
    <w:abstractNumId w:val="5"/>
    <w:lvlOverride w:ilvl="0">
      <w:startOverride w:val="1"/>
    </w:lvlOverride>
  </w:num>
  <w:num w:numId="136" w16cid:durableId="644967725">
    <w:abstractNumId w:val="10"/>
    <w:lvlOverride w:ilvl="0">
      <w:startOverride w:val="1"/>
    </w:lvlOverride>
  </w:num>
  <w:num w:numId="137" w16cid:durableId="414864614">
    <w:abstractNumId w:val="5"/>
    <w:lvlOverride w:ilvl="0">
      <w:startOverride w:val="1"/>
    </w:lvlOverride>
  </w:num>
  <w:num w:numId="138" w16cid:durableId="1009674998">
    <w:abstractNumId w:val="5"/>
    <w:lvlOverride w:ilvl="0">
      <w:startOverride w:val="1"/>
    </w:lvlOverride>
  </w:num>
  <w:num w:numId="139" w16cid:durableId="540361927">
    <w:abstractNumId w:val="10"/>
    <w:lvlOverride w:ilvl="0">
      <w:startOverride w:val="1"/>
    </w:lvlOverride>
  </w:num>
  <w:num w:numId="140" w16cid:durableId="1272474603">
    <w:abstractNumId w:val="10"/>
    <w:lvlOverride w:ilvl="0">
      <w:startOverride w:val="1"/>
    </w:lvlOverride>
  </w:num>
  <w:num w:numId="141" w16cid:durableId="1534684066">
    <w:abstractNumId w:val="5"/>
    <w:lvlOverride w:ilvl="0">
      <w:startOverride w:val="1"/>
    </w:lvlOverride>
  </w:num>
  <w:num w:numId="142" w16cid:durableId="1877426015">
    <w:abstractNumId w:val="10"/>
    <w:lvlOverride w:ilvl="0">
      <w:startOverride w:val="1"/>
    </w:lvlOverride>
  </w:num>
  <w:num w:numId="143" w16cid:durableId="1786996786">
    <w:abstractNumId w:val="5"/>
    <w:lvlOverride w:ilvl="0">
      <w:startOverride w:val="1"/>
    </w:lvlOverride>
  </w:num>
  <w:num w:numId="144" w16cid:durableId="545798467">
    <w:abstractNumId w:val="10"/>
    <w:lvlOverride w:ilvl="0">
      <w:startOverride w:val="1"/>
    </w:lvlOverride>
  </w:num>
  <w:num w:numId="145" w16cid:durableId="2101291979">
    <w:abstractNumId w:val="10"/>
    <w:lvlOverride w:ilvl="0">
      <w:startOverride w:val="1"/>
    </w:lvlOverride>
  </w:num>
  <w:num w:numId="146" w16cid:durableId="1334648216">
    <w:abstractNumId w:val="10"/>
    <w:lvlOverride w:ilvl="0">
      <w:startOverride w:val="1"/>
    </w:lvlOverride>
  </w:num>
  <w:num w:numId="147" w16cid:durableId="208804744">
    <w:abstractNumId w:val="10"/>
    <w:lvlOverride w:ilvl="0">
      <w:startOverride w:val="1"/>
    </w:lvlOverride>
  </w:num>
  <w:num w:numId="148" w16cid:durableId="1463377723">
    <w:abstractNumId w:val="5"/>
    <w:lvlOverride w:ilvl="0">
      <w:startOverride w:val="1"/>
    </w:lvlOverride>
  </w:num>
  <w:num w:numId="149" w16cid:durableId="817114630">
    <w:abstractNumId w:val="5"/>
    <w:lvlOverride w:ilvl="0">
      <w:startOverride w:val="1"/>
    </w:lvlOverride>
  </w:num>
  <w:num w:numId="150" w16cid:durableId="1185944094">
    <w:abstractNumId w:val="5"/>
    <w:lvlOverride w:ilvl="0">
      <w:startOverride w:val="1"/>
    </w:lvlOverride>
  </w:num>
  <w:num w:numId="151" w16cid:durableId="924189567">
    <w:abstractNumId w:val="10"/>
    <w:lvlOverride w:ilvl="0">
      <w:startOverride w:val="1"/>
    </w:lvlOverride>
  </w:num>
  <w:num w:numId="152" w16cid:durableId="1431001519">
    <w:abstractNumId w:val="10"/>
    <w:lvlOverride w:ilvl="0">
      <w:startOverride w:val="1"/>
    </w:lvlOverride>
  </w:num>
  <w:num w:numId="153" w16cid:durableId="1647009518">
    <w:abstractNumId w:val="10"/>
    <w:lvlOverride w:ilvl="0">
      <w:startOverride w:val="1"/>
    </w:lvlOverride>
  </w:num>
  <w:num w:numId="154" w16cid:durableId="331683496">
    <w:abstractNumId w:val="10"/>
    <w:lvlOverride w:ilvl="0">
      <w:startOverride w:val="1"/>
    </w:lvlOverride>
  </w:num>
  <w:num w:numId="155" w16cid:durableId="1387143689">
    <w:abstractNumId w:val="5"/>
    <w:lvlOverride w:ilvl="0">
      <w:startOverride w:val="1"/>
    </w:lvlOverride>
  </w:num>
  <w:num w:numId="156" w16cid:durableId="1731271235">
    <w:abstractNumId w:val="13"/>
    <w:lvlOverride w:ilvl="0">
      <w:startOverride w:val="1"/>
    </w:lvlOverride>
  </w:num>
  <w:num w:numId="157" w16cid:durableId="703096412">
    <w:abstractNumId w:val="5"/>
    <w:lvlOverride w:ilvl="0">
      <w:startOverride w:val="1"/>
    </w:lvlOverride>
  </w:num>
  <w:num w:numId="158" w16cid:durableId="811754292">
    <w:abstractNumId w:val="13"/>
    <w:lvlOverride w:ilvl="0">
      <w:startOverride w:val="1"/>
    </w:lvlOverride>
  </w:num>
  <w:num w:numId="159" w16cid:durableId="48039304">
    <w:abstractNumId w:val="10"/>
    <w:lvlOverride w:ilvl="0">
      <w:startOverride w:val="1"/>
    </w:lvlOverride>
  </w:num>
  <w:num w:numId="160" w16cid:durableId="1352099135">
    <w:abstractNumId w:val="5"/>
    <w:lvlOverride w:ilvl="0">
      <w:startOverride w:val="1"/>
    </w:lvlOverride>
  </w:num>
  <w:num w:numId="161" w16cid:durableId="1868105148">
    <w:abstractNumId w:val="5"/>
    <w:lvlOverride w:ilvl="0">
      <w:startOverride w:val="1"/>
    </w:lvlOverride>
  </w:num>
  <w:num w:numId="162" w16cid:durableId="458693878">
    <w:abstractNumId w:val="10"/>
    <w:lvlOverride w:ilvl="0">
      <w:startOverride w:val="1"/>
    </w:lvlOverride>
  </w:num>
  <w:num w:numId="163" w16cid:durableId="1024139743">
    <w:abstractNumId w:val="5"/>
    <w:lvlOverride w:ilvl="0">
      <w:startOverride w:val="1"/>
    </w:lvlOverride>
  </w:num>
  <w:num w:numId="164" w16cid:durableId="808668327">
    <w:abstractNumId w:val="10"/>
    <w:lvlOverride w:ilvl="0">
      <w:startOverride w:val="1"/>
    </w:lvlOverride>
  </w:num>
  <w:num w:numId="165" w16cid:durableId="1633174411">
    <w:abstractNumId w:val="5"/>
    <w:lvlOverride w:ilvl="0">
      <w:startOverride w:val="1"/>
    </w:lvlOverride>
  </w:num>
  <w:num w:numId="166" w16cid:durableId="1896240532">
    <w:abstractNumId w:val="13"/>
    <w:lvlOverride w:ilvl="0">
      <w:startOverride w:val="1"/>
    </w:lvlOverride>
  </w:num>
  <w:num w:numId="167" w16cid:durableId="1299844959">
    <w:abstractNumId w:val="5"/>
    <w:lvlOverride w:ilvl="0">
      <w:startOverride w:val="1"/>
    </w:lvlOverride>
  </w:num>
  <w:num w:numId="168" w16cid:durableId="1384208396">
    <w:abstractNumId w:val="13"/>
    <w:lvlOverride w:ilvl="0">
      <w:startOverride w:val="1"/>
    </w:lvlOverride>
  </w:num>
  <w:num w:numId="169" w16cid:durableId="456292927">
    <w:abstractNumId w:val="13"/>
    <w:lvlOverride w:ilvl="0">
      <w:startOverride w:val="1"/>
    </w:lvlOverride>
  </w:num>
  <w:num w:numId="170" w16cid:durableId="357315805">
    <w:abstractNumId w:val="10"/>
    <w:lvlOverride w:ilvl="0">
      <w:startOverride w:val="1"/>
    </w:lvlOverride>
  </w:num>
  <w:num w:numId="171" w16cid:durableId="880557826">
    <w:abstractNumId w:val="10"/>
    <w:lvlOverride w:ilvl="0">
      <w:startOverride w:val="1"/>
    </w:lvlOverride>
  </w:num>
  <w:num w:numId="172" w16cid:durableId="2096897097">
    <w:abstractNumId w:val="5"/>
    <w:lvlOverride w:ilvl="0">
      <w:startOverride w:val="1"/>
    </w:lvlOverride>
  </w:num>
  <w:num w:numId="173" w16cid:durableId="1437139760">
    <w:abstractNumId w:val="10"/>
    <w:lvlOverride w:ilvl="0">
      <w:startOverride w:val="1"/>
    </w:lvlOverride>
  </w:num>
  <w:num w:numId="174" w16cid:durableId="1793286065">
    <w:abstractNumId w:val="10"/>
    <w:lvlOverride w:ilvl="0">
      <w:startOverride w:val="1"/>
    </w:lvlOverride>
  </w:num>
  <w:num w:numId="175" w16cid:durableId="1112019355">
    <w:abstractNumId w:val="10"/>
    <w:lvlOverride w:ilvl="0">
      <w:startOverride w:val="1"/>
    </w:lvlOverride>
  </w:num>
  <w:num w:numId="176" w16cid:durableId="695469606">
    <w:abstractNumId w:val="5"/>
    <w:lvlOverride w:ilvl="0">
      <w:startOverride w:val="1"/>
    </w:lvlOverride>
  </w:num>
  <w:num w:numId="177" w16cid:durableId="64298812">
    <w:abstractNumId w:val="5"/>
    <w:lvlOverride w:ilvl="0">
      <w:startOverride w:val="1"/>
    </w:lvlOverride>
  </w:num>
  <w:num w:numId="178" w16cid:durableId="1208822">
    <w:abstractNumId w:val="13"/>
    <w:lvlOverride w:ilvl="0">
      <w:startOverride w:val="1"/>
    </w:lvlOverride>
  </w:num>
  <w:num w:numId="179" w16cid:durableId="941568949">
    <w:abstractNumId w:val="10"/>
    <w:lvlOverride w:ilvl="0">
      <w:startOverride w:val="1"/>
    </w:lvlOverride>
  </w:num>
  <w:num w:numId="180" w16cid:durableId="1917856112">
    <w:abstractNumId w:val="5"/>
    <w:lvlOverride w:ilvl="0">
      <w:startOverride w:val="1"/>
    </w:lvlOverride>
  </w:num>
  <w:num w:numId="181" w16cid:durableId="1901666940">
    <w:abstractNumId w:val="13"/>
    <w:lvlOverride w:ilvl="0">
      <w:startOverride w:val="1"/>
    </w:lvlOverride>
  </w:num>
  <w:num w:numId="182" w16cid:durableId="678654205">
    <w:abstractNumId w:val="10"/>
    <w:lvlOverride w:ilvl="0">
      <w:startOverride w:val="1"/>
    </w:lvlOverride>
  </w:num>
  <w:num w:numId="183" w16cid:durableId="2054688104">
    <w:abstractNumId w:val="10"/>
    <w:lvlOverride w:ilvl="0">
      <w:startOverride w:val="1"/>
    </w:lvlOverride>
  </w:num>
  <w:num w:numId="184" w16cid:durableId="1999773148">
    <w:abstractNumId w:val="10"/>
    <w:lvlOverride w:ilvl="0">
      <w:startOverride w:val="1"/>
    </w:lvlOverride>
  </w:num>
  <w:num w:numId="185" w16cid:durableId="739255825">
    <w:abstractNumId w:val="2"/>
  </w:num>
  <w:num w:numId="186" w16cid:durableId="388380595">
    <w:abstractNumId w:val="10"/>
    <w:lvlOverride w:ilvl="0">
      <w:startOverride w:val="1"/>
    </w:lvlOverride>
  </w:num>
  <w:num w:numId="187" w16cid:durableId="5836856">
    <w:abstractNumId w:val="10"/>
    <w:lvlOverride w:ilvl="0">
      <w:startOverride w:val="1"/>
    </w:lvlOverride>
  </w:num>
  <w:num w:numId="188" w16cid:durableId="1635332192">
    <w:abstractNumId w:val="10"/>
    <w:lvlOverride w:ilvl="0">
      <w:startOverride w:val="1"/>
    </w:lvlOverride>
  </w:num>
  <w:num w:numId="189" w16cid:durableId="383144483">
    <w:abstractNumId w:val="10"/>
    <w:lvlOverride w:ilvl="0">
      <w:startOverride w:val="1"/>
    </w:lvlOverride>
  </w:num>
  <w:num w:numId="190" w16cid:durableId="1159081297">
    <w:abstractNumId w:val="10"/>
    <w:lvlOverride w:ilvl="0">
      <w:startOverride w:val="1"/>
    </w:lvlOverride>
  </w:num>
  <w:num w:numId="191" w16cid:durableId="780609281">
    <w:abstractNumId w:val="10"/>
    <w:lvlOverride w:ilvl="0">
      <w:startOverride w:val="1"/>
    </w:lvlOverride>
  </w:num>
  <w:num w:numId="192" w16cid:durableId="429938710">
    <w:abstractNumId w:val="10"/>
    <w:lvlOverride w:ilvl="0">
      <w:startOverride w:val="1"/>
    </w:lvlOverride>
  </w:num>
  <w:num w:numId="193" w16cid:durableId="413943176">
    <w:abstractNumId w:val="10"/>
    <w:lvlOverride w:ilvl="0">
      <w:startOverride w:val="1"/>
    </w:lvlOverride>
  </w:num>
  <w:num w:numId="194" w16cid:durableId="1126387694">
    <w:abstractNumId w:val="10"/>
    <w:lvlOverride w:ilvl="0">
      <w:startOverride w:val="1"/>
    </w:lvlOverride>
  </w:num>
  <w:num w:numId="195" w16cid:durableId="330064249">
    <w:abstractNumId w:val="10"/>
    <w:lvlOverride w:ilvl="0">
      <w:startOverride w:val="1"/>
    </w:lvlOverride>
  </w:num>
  <w:num w:numId="196" w16cid:durableId="877862547">
    <w:abstractNumId w:val="5"/>
    <w:lvlOverride w:ilvl="0">
      <w:startOverride w:val="1"/>
    </w:lvlOverride>
  </w:num>
  <w:num w:numId="197" w16cid:durableId="606740364">
    <w:abstractNumId w:val="10"/>
    <w:lvlOverride w:ilvl="0">
      <w:startOverride w:val="1"/>
    </w:lvlOverride>
  </w:num>
  <w:num w:numId="198" w16cid:durableId="53161757">
    <w:abstractNumId w:val="10"/>
    <w:lvlOverride w:ilvl="0">
      <w:startOverride w:val="1"/>
    </w:lvlOverride>
  </w:num>
  <w:num w:numId="199" w16cid:durableId="371615376">
    <w:abstractNumId w:val="10"/>
    <w:lvlOverride w:ilvl="0">
      <w:startOverride w:val="1"/>
    </w:lvlOverride>
  </w:num>
  <w:num w:numId="200" w16cid:durableId="1651012736">
    <w:abstractNumId w:val="5"/>
    <w:lvlOverride w:ilvl="0">
      <w:startOverride w:val="1"/>
    </w:lvlOverride>
  </w:num>
  <w:num w:numId="201" w16cid:durableId="896816052">
    <w:abstractNumId w:val="5"/>
    <w:lvlOverride w:ilvl="0">
      <w:startOverride w:val="1"/>
    </w:lvlOverride>
  </w:num>
  <w:num w:numId="202" w16cid:durableId="1479570673">
    <w:abstractNumId w:val="5"/>
    <w:lvlOverride w:ilvl="0">
      <w:startOverride w:val="1"/>
    </w:lvlOverride>
  </w:num>
  <w:num w:numId="203" w16cid:durableId="344597557">
    <w:abstractNumId w:val="10"/>
    <w:lvlOverride w:ilvl="0">
      <w:startOverride w:val="1"/>
    </w:lvlOverride>
  </w:num>
  <w:num w:numId="204" w16cid:durableId="991832855">
    <w:abstractNumId w:val="10"/>
    <w:lvlOverride w:ilvl="0">
      <w:startOverride w:val="1"/>
    </w:lvlOverride>
  </w:num>
  <w:num w:numId="205" w16cid:durableId="1369181874">
    <w:abstractNumId w:val="5"/>
    <w:lvlOverride w:ilvl="0">
      <w:startOverride w:val="1"/>
    </w:lvlOverride>
  </w:num>
  <w:num w:numId="206" w16cid:durableId="1829635974">
    <w:abstractNumId w:val="5"/>
    <w:lvlOverride w:ilvl="0">
      <w:startOverride w:val="1"/>
    </w:lvlOverride>
  </w:num>
  <w:num w:numId="207" w16cid:durableId="1389064339">
    <w:abstractNumId w:val="5"/>
    <w:lvlOverride w:ilvl="0">
      <w:startOverride w:val="1"/>
    </w:lvlOverride>
  </w:num>
  <w:num w:numId="208" w16cid:durableId="73743375">
    <w:abstractNumId w:val="10"/>
    <w:lvlOverride w:ilvl="0">
      <w:startOverride w:val="1"/>
    </w:lvlOverride>
  </w:num>
  <w:num w:numId="209" w16cid:durableId="1481732274">
    <w:abstractNumId w:val="5"/>
    <w:lvlOverride w:ilvl="0">
      <w:startOverride w:val="1"/>
    </w:lvlOverride>
  </w:num>
  <w:num w:numId="210" w16cid:durableId="826438632">
    <w:abstractNumId w:val="10"/>
    <w:lvlOverride w:ilvl="0">
      <w:startOverride w:val="1"/>
    </w:lvlOverride>
  </w:num>
  <w:num w:numId="211" w16cid:durableId="1323045706">
    <w:abstractNumId w:val="10"/>
    <w:lvlOverride w:ilvl="0">
      <w:startOverride w:val="1"/>
    </w:lvlOverride>
  </w:num>
  <w:num w:numId="212" w16cid:durableId="1147480414">
    <w:abstractNumId w:val="5"/>
    <w:lvlOverride w:ilvl="0">
      <w:startOverride w:val="1"/>
    </w:lvlOverride>
  </w:num>
  <w:num w:numId="213" w16cid:durableId="894513392">
    <w:abstractNumId w:val="10"/>
    <w:lvlOverride w:ilvl="0">
      <w:startOverride w:val="1"/>
    </w:lvlOverride>
  </w:num>
  <w:num w:numId="214" w16cid:durableId="670714564">
    <w:abstractNumId w:val="12"/>
  </w:num>
  <w:num w:numId="215" w16cid:durableId="2044479451">
    <w:abstractNumId w:val="10"/>
    <w:lvlOverride w:ilvl="0">
      <w:startOverride w:val="1"/>
    </w:lvlOverride>
  </w:num>
  <w:num w:numId="216" w16cid:durableId="1444686445">
    <w:abstractNumId w:val="10"/>
    <w:lvlOverride w:ilvl="0">
      <w:startOverride w:val="1"/>
    </w:lvlOverride>
  </w:num>
  <w:num w:numId="217" w16cid:durableId="1260020101">
    <w:abstractNumId w:val="10"/>
    <w:lvlOverride w:ilvl="0">
      <w:startOverride w:val="1"/>
    </w:lvlOverride>
  </w:num>
  <w:num w:numId="218" w16cid:durableId="1889299380">
    <w:abstractNumId w:val="10"/>
    <w:lvlOverride w:ilvl="0">
      <w:startOverride w:val="1"/>
    </w:lvlOverride>
  </w:num>
  <w:num w:numId="219" w16cid:durableId="639379931">
    <w:abstractNumId w:val="10"/>
    <w:lvlOverride w:ilvl="0">
      <w:startOverride w:val="1"/>
    </w:lvlOverride>
  </w:num>
  <w:num w:numId="220" w16cid:durableId="2057391697">
    <w:abstractNumId w:val="10"/>
    <w:lvlOverride w:ilvl="0">
      <w:startOverride w:val="1"/>
    </w:lvlOverride>
  </w:num>
  <w:num w:numId="221" w16cid:durableId="1081441935">
    <w:abstractNumId w:val="10"/>
    <w:lvlOverride w:ilvl="0">
      <w:startOverride w:val="1"/>
    </w:lvlOverride>
  </w:num>
  <w:num w:numId="222" w16cid:durableId="2076120647">
    <w:abstractNumId w:val="10"/>
    <w:lvlOverride w:ilvl="0">
      <w:startOverride w:val="1"/>
    </w:lvlOverride>
  </w:num>
  <w:num w:numId="223" w16cid:durableId="1548031901">
    <w:abstractNumId w:val="10"/>
    <w:lvlOverride w:ilvl="0">
      <w:startOverride w:val="1"/>
    </w:lvlOverride>
  </w:num>
  <w:num w:numId="224" w16cid:durableId="526286482">
    <w:abstractNumId w:val="8"/>
  </w:num>
  <w:num w:numId="225" w16cid:durableId="1791777495">
    <w:abstractNumId w:val="13"/>
  </w:num>
  <w:num w:numId="226" w16cid:durableId="762653533">
    <w:abstractNumId w:val="13"/>
    <w:lvlOverride w:ilvl="0">
      <w:startOverride w:val="1"/>
    </w:lvlOverride>
  </w:num>
  <w:num w:numId="227" w16cid:durableId="967781639">
    <w:abstractNumId w:val="13"/>
    <w:lvlOverride w:ilvl="0">
      <w:startOverride w:val="1"/>
    </w:lvlOverride>
  </w:num>
  <w:num w:numId="228" w16cid:durableId="271938285">
    <w:abstractNumId w:val="8"/>
    <w:lvlOverride w:ilvl="0">
      <w:startOverride w:val="1"/>
    </w:lvlOverride>
  </w:num>
  <w:num w:numId="229" w16cid:durableId="984746604">
    <w:abstractNumId w:val="10"/>
    <w:lvlOverride w:ilvl="0">
      <w:startOverride w:val="1"/>
    </w:lvlOverride>
  </w:num>
  <w:num w:numId="230" w16cid:durableId="1911385173">
    <w:abstractNumId w:val="5"/>
    <w:lvlOverride w:ilvl="0">
      <w:startOverride w:val="1"/>
    </w:lvlOverride>
  </w:num>
  <w:num w:numId="231" w16cid:durableId="1468817547">
    <w:abstractNumId w:val="10"/>
    <w:lvlOverride w:ilvl="0">
      <w:startOverride w:val="1"/>
    </w:lvlOverride>
  </w:num>
  <w:num w:numId="232" w16cid:durableId="146675954">
    <w:abstractNumId w:val="5"/>
    <w:lvlOverride w:ilvl="0">
      <w:startOverride w:val="1"/>
    </w:lvlOverride>
  </w:num>
  <w:num w:numId="233" w16cid:durableId="652677895">
    <w:abstractNumId w:val="10"/>
    <w:lvlOverride w:ilvl="0">
      <w:startOverride w:val="1"/>
    </w:lvlOverride>
  </w:num>
  <w:num w:numId="234" w16cid:durableId="813987590">
    <w:abstractNumId w:val="5"/>
    <w:lvlOverride w:ilvl="0">
      <w:startOverride w:val="1"/>
    </w:lvlOverride>
  </w:num>
  <w:num w:numId="235" w16cid:durableId="1701586365">
    <w:abstractNumId w:val="5"/>
    <w:lvlOverride w:ilvl="0">
      <w:startOverride w:val="1"/>
    </w:lvlOverride>
  </w:num>
  <w:num w:numId="236" w16cid:durableId="1883204153">
    <w:abstractNumId w:val="5"/>
    <w:lvlOverride w:ilvl="0">
      <w:startOverride w:val="1"/>
    </w:lvlOverride>
  </w:num>
  <w:num w:numId="237" w16cid:durableId="1736783014">
    <w:abstractNumId w:val="5"/>
    <w:lvlOverride w:ilvl="0">
      <w:startOverride w:val="1"/>
    </w:lvlOverride>
  </w:num>
  <w:num w:numId="238" w16cid:durableId="127549849">
    <w:abstractNumId w:val="5"/>
    <w:lvlOverride w:ilvl="0">
      <w:startOverride w:val="1"/>
    </w:lvlOverride>
  </w:num>
  <w:num w:numId="239" w16cid:durableId="1172574310">
    <w:abstractNumId w:val="5"/>
    <w:lvlOverride w:ilvl="0">
      <w:startOverride w:val="1"/>
    </w:lvlOverride>
  </w:num>
  <w:num w:numId="240" w16cid:durableId="1521316438">
    <w:abstractNumId w:val="5"/>
    <w:lvlOverride w:ilvl="0">
      <w:startOverride w:val="1"/>
    </w:lvlOverride>
  </w:num>
  <w:num w:numId="241" w16cid:durableId="629281514">
    <w:abstractNumId w:val="5"/>
    <w:lvlOverride w:ilvl="0">
      <w:startOverride w:val="1"/>
    </w:lvlOverride>
  </w:num>
  <w:num w:numId="242" w16cid:durableId="1400514823">
    <w:abstractNumId w:val="10"/>
    <w:lvlOverride w:ilvl="0">
      <w:startOverride w:val="1"/>
    </w:lvlOverride>
  </w:num>
  <w:num w:numId="243" w16cid:durableId="621768205">
    <w:abstractNumId w:val="10"/>
    <w:lvlOverride w:ilvl="0">
      <w:startOverride w:val="1"/>
    </w:lvlOverride>
  </w:num>
  <w:num w:numId="244" w16cid:durableId="1205364212">
    <w:abstractNumId w:val="5"/>
    <w:lvlOverride w:ilvl="0">
      <w:startOverride w:val="1"/>
    </w:lvlOverride>
  </w:num>
  <w:num w:numId="245" w16cid:durableId="237256728">
    <w:abstractNumId w:val="10"/>
    <w:lvlOverride w:ilvl="0">
      <w:startOverride w:val="1"/>
    </w:lvlOverride>
  </w:num>
  <w:num w:numId="246" w16cid:durableId="744034767">
    <w:abstractNumId w:val="10"/>
    <w:lvlOverride w:ilvl="0">
      <w:startOverride w:val="1"/>
    </w:lvlOverride>
  </w:num>
  <w:num w:numId="247" w16cid:durableId="1638946348">
    <w:abstractNumId w:val="5"/>
    <w:lvlOverride w:ilvl="0">
      <w:startOverride w:val="1"/>
    </w:lvlOverride>
  </w:num>
  <w:num w:numId="248" w16cid:durableId="696394699">
    <w:abstractNumId w:val="5"/>
    <w:lvlOverride w:ilvl="0">
      <w:startOverride w:val="1"/>
    </w:lvlOverride>
  </w:num>
  <w:num w:numId="249" w16cid:durableId="1326786046">
    <w:abstractNumId w:val="5"/>
    <w:lvlOverride w:ilvl="0">
      <w:startOverride w:val="1"/>
    </w:lvlOverride>
  </w:num>
  <w:num w:numId="250" w16cid:durableId="1083263976">
    <w:abstractNumId w:val="10"/>
    <w:lvlOverride w:ilvl="0">
      <w:startOverride w:val="1"/>
    </w:lvlOverride>
  </w:num>
  <w:num w:numId="251" w16cid:durableId="1323387468">
    <w:abstractNumId w:val="5"/>
    <w:lvlOverride w:ilvl="0">
      <w:startOverride w:val="1"/>
    </w:lvlOverride>
  </w:num>
  <w:num w:numId="252" w16cid:durableId="156657545">
    <w:abstractNumId w:val="10"/>
    <w:lvlOverride w:ilvl="0">
      <w:startOverride w:val="1"/>
    </w:lvlOverride>
  </w:num>
  <w:num w:numId="253" w16cid:durableId="1240939431">
    <w:abstractNumId w:val="5"/>
    <w:lvlOverride w:ilvl="0">
      <w:startOverride w:val="1"/>
    </w:lvlOverride>
  </w:num>
  <w:num w:numId="254" w16cid:durableId="611279212">
    <w:abstractNumId w:val="10"/>
    <w:lvlOverride w:ilvl="0">
      <w:startOverride w:val="1"/>
    </w:lvlOverride>
  </w:num>
  <w:num w:numId="255" w16cid:durableId="1195271225">
    <w:abstractNumId w:val="5"/>
    <w:lvlOverride w:ilvl="0">
      <w:startOverride w:val="1"/>
    </w:lvlOverride>
  </w:num>
  <w:num w:numId="256" w16cid:durableId="662859543">
    <w:abstractNumId w:val="5"/>
    <w:lvlOverride w:ilvl="0">
      <w:startOverride w:val="1"/>
    </w:lvlOverride>
  </w:num>
  <w:num w:numId="257" w16cid:durableId="158235256">
    <w:abstractNumId w:val="5"/>
    <w:lvlOverride w:ilvl="0">
      <w:startOverride w:val="1"/>
    </w:lvlOverride>
  </w:num>
  <w:num w:numId="258" w16cid:durableId="229386342">
    <w:abstractNumId w:val="10"/>
    <w:lvlOverride w:ilvl="0">
      <w:startOverride w:val="1"/>
    </w:lvlOverride>
  </w:num>
  <w:num w:numId="259" w16cid:durableId="248663923">
    <w:abstractNumId w:val="10"/>
    <w:lvlOverride w:ilvl="0">
      <w:startOverride w:val="1"/>
    </w:lvlOverride>
  </w:num>
  <w:num w:numId="260" w16cid:durableId="874585376">
    <w:abstractNumId w:val="5"/>
    <w:lvlOverride w:ilvl="0">
      <w:startOverride w:val="1"/>
    </w:lvlOverride>
  </w:num>
  <w:num w:numId="261" w16cid:durableId="177280812">
    <w:abstractNumId w:val="5"/>
    <w:lvlOverride w:ilvl="0">
      <w:startOverride w:val="1"/>
    </w:lvlOverride>
  </w:num>
  <w:num w:numId="262" w16cid:durableId="924848561">
    <w:abstractNumId w:val="13"/>
    <w:lvlOverride w:ilvl="0">
      <w:startOverride w:val="1"/>
    </w:lvlOverride>
  </w:num>
  <w:num w:numId="263" w16cid:durableId="2011326052">
    <w:abstractNumId w:val="10"/>
    <w:lvlOverride w:ilvl="0">
      <w:startOverride w:val="1"/>
    </w:lvlOverride>
  </w:num>
  <w:num w:numId="264" w16cid:durableId="1718116813">
    <w:abstractNumId w:val="5"/>
    <w:lvlOverride w:ilvl="0">
      <w:startOverride w:val="1"/>
    </w:lvlOverride>
  </w:num>
  <w:num w:numId="265" w16cid:durableId="1014380666">
    <w:abstractNumId w:val="13"/>
    <w:lvlOverride w:ilvl="0">
      <w:startOverride w:val="1"/>
    </w:lvlOverride>
  </w:num>
  <w:num w:numId="266" w16cid:durableId="1358192047">
    <w:abstractNumId w:val="13"/>
    <w:lvlOverride w:ilvl="0">
      <w:startOverride w:val="1"/>
    </w:lvlOverride>
  </w:num>
  <w:num w:numId="267" w16cid:durableId="1275283565">
    <w:abstractNumId w:val="5"/>
    <w:lvlOverride w:ilvl="0">
      <w:startOverride w:val="1"/>
    </w:lvlOverride>
  </w:num>
  <w:num w:numId="268" w16cid:durableId="1093011339">
    <w:abstractNumId w:val="5"/>
    <w:lvlOverride w:ilvl="0">
      <w:startOverride w:val="1"/>
    </w:lvlOverride>
  </w:num>
  <w:num w:numId="269" w16cid:durableId="492647605">
    <w:abstractNumId w:val="13"/>
    <w:lvlOverride w:ilvl="0">
      <w:startOverride w:val="1"/>
    </w:lvlOverride>
  </w:num>
  <w:num w:numId="270" w16cid:durableId="1055857109">
    <w:abstractNumId w:val="13"/>
    <w:lvlOverride w:ilvl="0">
      <w:startOverride w:val="1"/>
    </w:lvlOverride>
  </w:num>
  <w:num w:numId="271" w16cid:durableId="945191917">
    <w:abstractNumId w:val="5"/>
    <w:lvlOverride w:ilvl="0">
      <w:startOverride w:val="1"/>
    </w:lvlOverride>
  </w:num>
  <w:num w:numId="272" w16cid:durableId="163934658">
    <w:abstractNumId w:val="5"/>
    <w:lvlOverride w:ilvl="0">
      <w:startOverride w:val="1"/>
    </w:lvlOverride>
  </w:num>
  <w:num w:numId="273" w16cid:durableId="1593540107">
    <w:abstractNumId w:val="13"/>
    <w:lvlOverride w:ilvl="0">
      <w:startOverride w:val="1"/>
    </w:lvlOverride>
  </w:num>
  <w:num w:numId="274" w16cid:durableId="805780873">
    <w:abstractNumId w:val="13"/>
    <w:lvlOverride w:ilvl="0">
      <w:startOverride w:val="1"/>
    </w:lvlOverride>
  </w:num>
  <w:num w:numId="275" w16cid:durableId="1989243132">
    <w:abstractNumId w:val="5"/>
    <w:lvlOverride w:ilvl="0">
      <w:startOverride w:val="1"/>
    </w:lvlOverride>
  </w:num>
  <w:num w:numId="276" w16cid:durableId="1155493461">
    <w:abstractNumId w:val="13"/>
    <w:lvlOverride w:ilvl="0">
      <w:startOverride w:val="1"/>
    </w:lvlOverride>
  </w:num>
  <w:num w:numId="277" w16cid:durableId="1971861617">
    <w:abstractNumId w:val="13"/>
    <w:lvlOverride w:ilvl="0">
      <w:startOverride w:val="1"/>
    </w:lvlOverride>
  </w:num>
  <w:num w:numId="278" w16cid:durableId="2092122743">
    <w:abstractNumId w:val="13"/>
    <w:lvlOverride w:ilvl="0">
      <w:startOverride w:val="1"/>
    </w:lvlOverride>
  </w:num>
  <w:num w:numId="279" w16cid:durableId="2139565411">
    <w:abstractNumId w:val="13"/>
    <w:lvlOverride w:ilvl="0">
      <w:startOverride w:val="1"/>
    </w:lvlOverride>
  </w:num>
  <w:num w:numId="280" w16cid:durableId="1609582880">
    <w:abstractNumId w:val="13"/>
    <w:lvlOverride w:ilvl="0">
      <w:startOverride w:val="1"/>
    </w:lvlOverride>
  </w:num>
  <w:num w:numId="281" w16cid:durableId="619607781">
    <w:abstractNumId w:val="13"/>
    <w:lvlOverride w:ilvl="0">
      <w:startOverride w:val="1"/>
    </w:lvlOverride>
  </w:num>
  <w:num w:numId="282" w16cid:durableId="145440678">
    <w:abstractNumId w:val="5"/>
    <w:lvlOverride w:ilvl="0">
      <w:startOverride w:val="1"/>
    </w:lvlOverride>
  </w:num>
  <w:num w:numId="283" w16cid:durableId="208301585">
    <w:abstractNumId w:val="5"/>
    <w:lvlOverride w:ilvl="0">
      <w:startOverride w:val="1"/>
    </w:lvlOverride>
  </w:num>
  <w:num w:numId="284" w16cid:durableId="1522746364">
    <w:abstractNumId w:val="13"/>
    <w:lvlOverride w:ilvl="0">
      <w:startOverride w:val="1"/>
    </w:lvlOverride>
  </w:num>
  <w:num w:numId="285" w16cid:durableId="1600602043">
    <w:abstractNumId w:val="13"/>
    <w:lvlOverride w:ilvl="0">
      <w:startOverride w:val="1"/>
    </w:lvlOverride>
  </w:num>
  <w:num w:numId="286" w16cid:durableId="951472261">
    <w:abstractNumId w:val="5"/>
    <w:lvlOverride w:ilvl="0">
      <w:startOverride w:val="1"/>
    </w:lvlOverride>
  </w:num>
  <w:num w:numId="287" w16cid:durableId="1360207507">
    <w:abstractNumId w:val="13"/>
    <w:lvlOverride w:ilvl="0">
      <w:startOverride w:val="1"/>
    </w:lvlOverride>
  </w:num>
  <w:num w:numId="288" w16cid:durableId="493373191">
    <w:abstractNumId w:val="5"/>
    <w:lvlOverride w:ilvl="0">
      <w:startOverride w:val="1"/>
    </w:lvlOverride>
  </w:num>
  <w:num w:numId="289" w16cid:durableId="196747945">
    <w:abstractNumId w:val="5"/>
    <w:lvlOverride w:ilvl="0">
      <w:startOverride w:val="1"/>
    </w:lvlOverride>
  </w:num>
  <w:num w:numId="290" w16cid:durableId="1432629479">
    <w:abstractNumId w:val="5"/>
    <w:lvlOverride w:ilvl="0">
      <w:startOverride w:val="1"/>
    </w:lvlOverride>
  </w:num>
  <w:num w:numId="291" w16cid:durableId="1006712772">
    <w:abstractNumId w:val="5"/>
    <w:lvlOverride w:ilvl="0">
      <w:startOverride w:val="1"/>
    </w:lvlOverride>
  </w:num>
  <w:num w:numId="292" w16cid:durableId="500048247">
    <w:abstractNumId w:val="10"/>
    <w:lvlOverride w:ilvl="0">
      <w:startOverride w:val="1"/>
    </w:lvlOverride>
  </w:num>
  <w:num w:numId="293" w16cid:durableId="42948772">
    <w:abstractNumId w:val="5"/>
    <w:lvlOverride w:ilvl="0">
      <w:startOverride w:val="1"/>
    </w:lvlOverride>
  </w:num>
  <w:num w:numId="294" w16cid:durableId="1142116155">
    <w:abstractNumId w:val="10"/>
    <w:lvlOverride w:ilvl="0">
      <w:startOverride w:val="1"/>
    </w:lvlOverride>
  </w:num>
  <w:num w:numId="295" w16cid:durableId="1116631454">
    <w:abstractNumId w:val="5"/>
    <w:lvlOverride w:ilvl="0">
      <w:startOverride w:val="1"/>
    </w:lvlOverride>
  </w:num>
  <w:num w:numId="296" w16cid:durableId="2116824124">
    <w:abstractNumId w:val="10"/>
    <w:lvlOverride w:ilvl="0">
      <w:startOverride w:val="1"/>
    </w:lvlOverride>
  </w:num>
  <w:num w:numId="297" w16cid:durableId="869998004">
    <w:abstractNumId w:val="5"/>
    <w:lvlOverride w:ilvl="0">
      <w:startOverride w:val="1"/>
    </w:lvlOverride>
  </w:num>
  <w:num w:numId="298" w16cid:durableId="988284886">
    <w:abstractNumId w:val="5"/>
    <w:lvlOverride w:ilvl="0">
      <w:startOverride w:val="1"/>
    </w:lvlOverride>
  </w:num>
  <w:num w:numId="299" w16cid:durableId="1043946317">
    <w:abstractNumId w:val="10"/>
    <w:lvlOverride w:ilvl="0">
      <w:startOverride w:val="1"/>
    </w:lvlOverride>
  </w:num>
  <w:num w:numId="300" w16cid:durableId="1507013394">
    <w:abstractNumId w:val="5"/>
    <w:lvlOverride w:ilvl="0">
      <w:startOverride w:val="1"/>
    </w:lvlOverride>
  </w:num>
  <w:num w:numId="301" w16cid:durableId="1914656293">
    <w:abstractNumId w:val="10"/>
    <w:lvlOverride w:ilvl="0">
      <w:startOverride w:val="1"/>
    </w:lvlOverride>
  </w:num>
  <w:num w:numId="302" w16cid:durableId="256795040">
    <w:abstractNumId w:val="10"/>
    <w:lvlOverride w:ilvl="0">
      <w:startOverride w:val="1"/>
    </w:lvlOverride>
  </w:num>
  <w:num w:numId="303" w16cid:durableId="272906281">
    <w:abstractNumId w:val="10"/>
    <w:lvlOverride w:ilvl="0">
      <w:startOverride w:val="1"/>
    </w:lvlOverride>
  </w:num>
  <w:num w:numId="304" w16cid:durableId="974019046">
    <w:abstractNumId w:val="10"/>
    <w:lvlOverride w:ilvl="0">
      <w:startOverride w:val="1"/>
    </w:lvlOverride>
  </w:num>
  <w:num w:numId="305" w16cid:durableId="448285480">
    <w:abstractNumId w:val="10"/>
    <w:lvlOverride w:ilvl="0">
      <w:startOverride w:val="1"/>
    </w:lvlOverride>
  </w:num>
  <w:num w:numId="306" w16cid:durableId="1980184092">
    <w:abstractNumId w:val="10"/>
    <w:lvlOverride w:ilvl="0">
      <w:startOverride w:val="1"/>
    </w:lvlOverride>
  </w:num>
  <w:num w:numId="307" w16cid:durableId="537814860">
    <w:abstractNumId w:val="10"/>
    <w:lvlOverride w:ilvl="0">
      <w:startOverride w:val="1"/>
    </w:lvlOverride>
  </w:num>
  <w:num w:numId="308" w16cid:durableId="696151959">
    <w:abstractNumId w:val="10"/>
    <w:lvlOverride w:ilvl="0">
      <w:startOverride w:val="1"/>
    </w:lvlOverride>
  </w:num>
  <w:num w:numId="309" w16cid:durableId="1057053373">
    <w:abstractNumId w:val="5"/>
    <w:lvlOverride w:ilvl="0">
      <w:startOverride w:val="1"/>
    </w:lvlOverride>
  </w:num>
  <w:num w:numId="310" w16cid:durableId="1489983144">
    <w:abstractNumId w:val="10"/>
    <w:lvlOverride w:ilvl="0">
      <w:startOverride w:val="1"/>
    </w:lvlOverride>
  </w:num>
  <w:num w:numId="311" w16cid:durableId="1103692841">
    <w:abstractNumId w:val="5"/>
    <w:lvlOverride w:ilvl="0">
      <w:startOverride w:val="1"/>
    </w:lvlOverride>
  </w:num>
  <w:num w:numId="312" w16cid:durableId="1416365914">
    <w:abstractNumId w:val="10"/>
    <w:lvlOverride w:ilvl="0">
      <w:startOverride w:val="1"/>
    </w:lvlOverride>
  </w:num>
  <w:num w:numId="313" w16cid:durableId="740828140">
    <w:abstractNumId w:val="10"/>
    <w:lvlOverride w:ilvl="0">
      <w:startOverride w:val="1"/>
    </w:lvlOverride>
  </w:num>
  <w:num w:numId="314" w16cid:durableId="1393694458">
    <w:abstractNumId w:val="5"/>
    <w:lvlOverride w:ilvl="0">
      <w:startOverride w:val="1"/>
    </w:lvlOverride>
  </w:num>
  <w:num w:numId="315" w16cid:durableId="765004644">
    <w:abstractNumId w:val="10"/>
    <w:lvlOverride w:ilvl="0">
      <w:startOverride w:val="1"/>
    </w:lvlOverride>
  </w:num>
  <w:num w:numId="316" w16cid:durableId="558710293">
    <w:abstractNumId w:val="5"/>
    <w:lvlOverride w:ilvl="0">
      <w:startOverride w:val="1"/>
    </w:lvlOverride>
  </w:num>
  <w:num w:numId="317" w16cid:durableId="1567105229">
    <w:abstractNumId w:val="10"/>
    <w:lvlOverride w:ilvl="0">
      <w:startOverride w:val="1"/>
    </w:lvlOverride>
  </w:num>
  <w:num w:numId="318" w16cid:durableId="365909504">
    <w:abstractNumId w:val="5"/>
    <w:lvlOverride w:ilvl="0">
      <w:startOverride w:val="1"/>
    </w:lvlOverride>
  </w:num>
  <w:num w:numId="319" w16cid:durableId="146675731">
    <w:abstractNumId w:val="5"/>
    <w:lvlOverride w:ilvl="0">
      <w:startOverride w:val="1"/>
    </w:lvlOverride>
  </w:num>
  <w:num w:numId="320" w16cid:durableId="1413894352">
    <w:abstractNumId w:val="13"/>
    <w:lvlOverride w:ilvl="0">
      <w:startOverride w:val="1"/>
    </w:lvlOverride>
  </w:num>
  <w:num w:numId="321" w16cid:durableId="1877621529">
    <w:abstractNumId w:val="10"/>
    <w:lvlOverride w:ilvl="0">
      <w:startOverride w:val="1"/>
    </w:lvlOverride>
  </w:num>
  <w:num w:numId="322" w16cid:durableId="1558319688">
    <w:abstractNumId w:val="10"/>
    <w:lvlOverride w:ilvl="0">
      <w:startOverride w:val="1"/>
    </w:lvlOverride>
  </w:num>
  <w:num w:numId="323" w16cid:durableId="7950748">
    <w:abstractNumId w:val="10"/>
    <w:lvlOverride w:ilvl="0">
      <w:startOverride w:val="1"/>
    </w:lvlOverride>
  </w:num>
  <w:num w:numId="324" w16cid:durableId="276569797">
    <w:abstractNumId w:val="5"/>
    <w:lvlOverride w:ilvl="0">
      <w:startOverride w:val="1"/>
    </w:lvlOverride>
  </w:num>
  <w:num w:numId="325" w16cid:durableId="349993900">
    <w:abstractNumId w:val="5"/>
    <w:lvlOverride w:ilvl="0">
      <w:startOverride w:val="1"/>
    </w:lvlOverride>
  </w:num>
  <w:num w:numId="326" w16cid:durableId="990256954">
    <w:abstractNumId w:val="5"/>
    <w:lvlOverride w:ilvl="0">
      <w:startOverride w:val="1"/>
    </w:lvlOverride>
  </w:num>
  <w:num w:numId="327" w16cid:durableId="718554425">
    <w:abstractNumId w:val="10"/>
    <w:lvlOverride w:ilvl="0">
      <w:startOverride w:val="1"/>
    </w:lvlOverride>
  </w:num>
  <w:num w:numId="328" w16cid:durableId="1672413363">
    <w:abstractNumId w:val="10"/>
    <w:lvlOverride w:ilvl="0">
      <w:startOverride w:val="1"/>
    </w:lvlOverride>
  </w:num>
  <w:num w:numId="329" w16cid:durableId="296450053">
    <w:abstractNumId w:val="10"/>
    <w:lvlOverride w:ilvl="0">
      <w:startOverride w:val="1"/>
    </w:lvlOverride>
  </w:num>
  <w:num w:numId="330" w16cid:durableId="733046337">
    <w:abstractNumId w:val="10"/>
    <w:lvlOverride w:ilvl="0">
      <w:startOverride w:val="1"/>
    </w:lvlOverride>
  </w:num>
  <w:num w:numId="331" w16cid:durableId="245043475">
    <w:abstractNumId w:val="5"/>
    <w:lvlOverride w:ilvl="0">
      <w:startOverride w:val="1"/>
    </w:lvlOverride>
  </w:num>
  <w:num w:numId="332" w16cid:durableId="1028336539">
    <w:abstractNumId w:val="5"/>
    <w:lvlOverride w:ilvl="0">
      <w:startOverride w:val="1"/>
    </w:lvlOverride>
  </w:num>
  <w:num w:numId="333" w16cid:durableId="118959143">
    <w:abstractNumId w:val="13"/>
    <w:lvlOverride w:ilvl="0">
      <w:startOverride w:val="1"/>
    </w:lvlOverride>
  </w:num>
  <w:num w:numId="334" w16cid:durableId="491945089">
    <w:abstractNumId w:val="10"/>
    <w:lvlOverride w:ilvl="0">
      <w:startOverride w:val="1"/>
    </w:lvlOverride>
  </w:num>
  <w:num w:numId="335" w16cid:durableId="659503728">
    <w:abstractNumId w:val="5"/>
    <w:lvlOverride w:ilvl="0">
      <w:startOverride w:val="1"/>
    </w:lvlOverride>
  </w:num>
  <w:num w:numId="336" w16cid:durableId="677775772">
    <w:abstractNumId w:val="5"/>
    <w:lvlOverride w:ilvl="0">
      <w:startOverride w:val="1"/>
    </w:lvlOverride>
  </w:num>
  <w:num w:numId="337" w16cid:durableId="1392923213">
    <w:abstractNumId w:val="10"/>
    <w:lvlOverride w:ilvl="0">
      <w:startOverride w:val="1"/>
    </w:lvlOverride>
  </w:num>
  <w:num w:numId="338" w16cid:durableId="234514345">
    <w:abstractNumId w:val="10"/>
    <w:lvlOverride w:ilvl="0">
      <w:startOverride w:val="1"/>
    </w:lvlOverride>
  </w:num>
  <w:num w:numId="339" w16cid:durableId="418673613">
    <w:abstractNumId w:val="5"/>
    <w:lvlOverride w:ilvl="0">
      <w:startOverride w:val="1"/>
    </w:lvlOverride>
  </w:num>
  <w:num w:numId="340" w16cid:durableId="1430347445">
    <w:abstractNumId w:val="13"/>
    <w:lvlOverride w:ilvl="0">
      <w:startOverride w:val="1"/>
    </w:lvlOverride>
  </w:num>
  <w:num w:numId="341" w16cid:durableId="269626339">
    <w:abstractNumId w:val="10"/>
    <w:lvlOverride w:ilvl="0">
      <w:startOverride w:val="1"/>
    </w:lvlOverride>
  </w:num>
  <w:num w:numId="342" w16cid:durableId="1403597549">
    <w:abstractNumId w:val="5"/>
    <w:lvlOverride w:ilvl="0">
      <w:startOverride w:val="1"/>
    </w:lvlOverride>
  </w:num>
  <w:num w:numId="343" w16cid:durableId="2095199008">
    <w:abstractNumId w:val="13"/>
    <w:lvlOverride w:ilvl="0">
      <w:startOverride w:val="1"/>
    </w:lvlOverride>
  </w:num>
  <w:num w:numId="344" w16cid:durableId="392461278">
    <w:abstractNumId w:val="10"/>
    <w:lvlOverride w:ilvl="0">
      <w:startOverride w:val="1"/>
    </w:lvlOverride>
  </w:num>
  <w:num w:numId="345" w16cid:durableId="1232428625">
    <w:abstractNumId w:val="11"/>
  </w:num>
  <w:num w:numId="346" w16cid:durableId="35550896">
    <w:abstractNumId w:val="6"/>
  </w:num>
  <w:num w:numId="347" w16cid:durableId="196547124">
    <w:abstractNumId w:val="7"/>
  </w:num>
  <w:num w:numId="348" w16cid:durableId="2056733199">
    <w:abstractNumId w:val="1"/>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6B"/>
    <w:rsid w:val="00003D2E"/>
    <w:rsid w:val="000107C1"/>
    <w:rsid w:val="00010B21"/>
    <w:rsid w:val="000115B6"/>
    <w:rsid w:val="00014581"/>
    <w:rsid w:val="0002250F"/>
    <w:rsid w:val="00023548"/>
    <w:rsid w:val="0004170D"/>
    <w:rsid w:val="00041785"/>
    <w:rsid w:val="0004343D"/>
    <w:rsid w:val="00045334"/>
    <w:rsid w:val="00046F4D"/>
    <w:rsid w:val="00054AE1"/>
    <w:rsid w:val="00057C05"/>
    <w:rsid w:val="00057D7D"/>
    <w:rsid w:val="000607C6"/>
    <w:rsid w:val="00061613"/>
    <w:rsid w:val="0006468C"/>
    <w:rsid w:val="000707B0"/>
    <w:rsid w:val="000773CD"/>
    <w:rsid w:val="00081350"/>
    <w:rsid w:val="00083FDA"/>
    <w:rsid w:val="00085BF4"/>
    <w:rsid w:val="0008753E"/>
    <w:rsid w:val="000965EF"/>
    <w:rsid w:val="000A5E3C"/>
    <w:rsid w:val="000B41A3"/>
    <w:rsid w:val="000B63D6"/>
    <w:rsid w:val="000D22B8"/>
    <w:rsid w:val="000E4A9C"/>
    <w:rsid w:val="000E60C4"/>
    <w:rsid w:val="000E7466"/>
    <w:rsid w:val="000F126B"/>
    <w:rsid w:val="000F7E0F"/>
    <w:rsid w:val="001000E8"/>
    <w:rsid w:val="00100D4D"/>
    <w:rsid w:val="00103228"/>
    <w:rsid w:val="00103616"/>
    <w:rsid w:val="001153A2"/>
    <w:rsid w:val="00133071"/>
    <w:rsid w:val="00135374"/>
    <w:rsid w:val="001423CD"/>
    <w:rsid w:val="00147AB2"/>
    <w:rsid w:val="0016008D"/>
    <w:rsid w:val="00167CD4"/>
    <w:rsid w:val="0017032B"/>
    <w:rsid w:val="00170610"/>
    <w:rsid w:val="00176B22"/>
    <w:rsid w:val="00176BEF"/>
    <w:rsid w:val="00183C14"/>
    <w:rsid w:val="00187042"/>
    <w:rsid w:val="0019104E"/>
    <w:rsid w:val="00191C14"/>
    <w:rsid w:val="001922FE"/>
    <w:rsid w:val="001938EA"/>
    <w:rsid w:val="00193E42"/>
    <w:rsid w:val="001B7DFE"/>
    <w:rsid w:val="001D2061"/>
    <w:rsid w:val="001D25A6"/>
    <w:rsid w:val="001D6650"/>
    <w:rsid w:val="001E609C"/>
    <w:rsid w:val="001E6455"/>
    <w:rsid w:val="001E7DE6"/>
    <w:rsid w:val="001F4A29"/>
    <w:rsid w:val="001F557B"/>
    <w:rsid w:val="0020126E"/>
    <w:rsid w:val="002036A1"/>
    <w:rsid w:val="0021083A"/>
    <w:rsid w:val="00212F65"/>
    <w:rsid w:val="00213192"/>
    <w:rsid w:val="00220581"/>
    <w:rsid w:val="00225628"/>
    <w:rsid w:val="00241124"/>
    <w:rsid w:val="00242C7C"/>
    <w:rsid w:val="00242E7D"/>
    <w:rsid w:val="002457A6"/>
    <w:rsid w:val="002471B8"/>
    <w:rsid w:val="002472EA"/>
    <w:rsid w:val="00252CE5"/>
    <w:rsid w:val="00252F9E"/>
    <w:rsid w:val="002543C5"/>
    <w:rsid w:val="0025443B"/>
    <w:rsid w:val="002546C8"/>
    <w:rsid w:val="00255890"/>
    <w:rsid w:val="002569EE"/>
    <w:rsid w:val="0026023E"/>
    <w:rsid w:val="00261A21"/>
    <w:rsid w:val="00266ADC"/>
    <w:rsid w:val="002718CD"/>
    <w:rsid w:val="0028159D"/>
    <w:rsid w:val="00284D6D"/>
    <w:rsid w:val="00285882"/>
    <w:rsid w:val="00294520"/>
    <w:rsid w:val="00295F7B"/>
    <w:rsid w:val="002A2F23"/>
    <w:rsid w:val="002B0C2A"/>
    <w:rsid w:val="002B4839"/>
    <w:rsid w:val="002B640A"/>
    <w:rsid w:val="002B6938"/>
    <w:rsid w:val="002B7F8E"/>
    <w:rsid w:val="002D00D1"/>
    <w:rsid w:val="002D2C6C"/>
    <w:rsid w:val="002D49F9"/>
    <w:rsid w:val="002D7BAE"/>
    <w:rsid w:val="002E286D"/>
    <w:rsid w:val="002E6C84"/>
    <w:rsid w:val="002F12C5"/>
    <w:rsid w:val="002F14BD"/>
    <w:rsid w:val="002F3B33"/>
    <w:rsid w:val="002F57A3"/>
    <w:rsid w:val="0030080C"/>
    <w:rsid w:val="00300D59"/>
    <w:rsid w:val="00317E6B"/>
    <w:rsid w:val="00322E4C"/>
    <w:rsid w:val="00323ECD"/>
    <w:rsid w:val="003243FB"/>
    <w:rsid w:val="0032454B"/>
    <w:rsid w:val="00334FF3"/>
    <w:rsid w:val="00343E61"/>
    <w:rsid w:val="00344ADD"/>
    <w:rsid w:val="00364CE3"/>
    <w:rsid w:val="00367BE4"/>
    <w:rsid w:val="00373DEE"/>
    <w:rsid w:val="00376D74"/>
    <w:rsid w:val="0037721B"/>
    <w:rsid w:val="00377A07"/>
    <w:rsid w:val="003853CB"/>
    <w:rsid w:val="00395F37"/>
    <w:rsid w:val="003966BA"/>
    <w:rsid w:val="003A4EA9"/>
    <w:rsid w:val="003A7FD1"/>
    <w:rsid w:val="003D078C"/>
    <w:rsid w:val="003D142A"/>
    <w:rsid w:val="003E024C"/>
    <w:rsid w:val="003E6B45"/>
    <w:rsid w:val="003F58FB"/>
    <w:rsid w:val="003F5D76"/>
    <w:rsid w:val="003F7F78"/>
    <w:rsid w:val="004022F3"/>
    <w:rsid w:val="00403C13"/>
    <w:rsid w:val="00407C62"/>
    <w:rsid w:val="0041540A"/>
    <w:rsid w:val="00416AA1"/>
    <w:rsid w:val="00422A77"/>
    <w:rsid w:val="00424265"/>
    <w:rsid w:val="00427052"/>
    <w:rsid w:val="00427427"/>
    <w:rsid w:val="004350FC"/>
    <w:rsid w:val="00442F4D"/>
    <w:rsid w:val="00445881"/>
    <w:rsid w:val="00446BE6"/>
    <w:rsid w:val="004524D8"/>
    <w:rsid w:val="00452664"/>
    <w:rsid w:val="00452FEF"/>
    <w:rsid w:val="00461172"/>
    <w:rsid w:val="00465C38"/>
    <w:rsid w:val="004668D2"/>
    <w:rsid w:val="00467AB9"/>
    <w:rsid w:val="00473907"/>
    <w:rsid w:val="00482F61"/>
    <w:rsid w:val="00484A84"/>
    <w:rsid w:val="004857AE"/>
    <w:rsid w:val="00490D99"/>
    <w:rsid w:val="00497973"/>
    <w:rsid w:val="004A20D7"/>
    <w:rsid w:val="004A23C1"/>
    <w:rsid w:val="004B6E54"/>
    <w:rsid w:val="004B7133"/>
    <w:rsid w:val="004C071E"/>
    <w:rsid w:val="004C3C42"/>
    <w:rsid w:val="004C47E3"/>
    <w:rsid w:val="004C7109"/>
    <w:rsid w:val="004D243A"/>
    <w:rsid w:val="004D635C"/>
    <w:rsid w:val="004E4825"/>
    <w:rsid w:val="004E6A82"/>
    <w:rsid w:val="004F0272"/>
    <w:rsid w:val="004F0B52"/>
    <w:rsid w:val="004F1B00"/>
    <w:rsid w:val="004F241C"/>
    <w:rsid w:val="004F4392"/>
    <w:rsid w:val="0050012C"/>
    <w:rsid w:val="005021E7"/>
    <w:rsid w:val="005065ED"/>
    <w:rsid w:val="0051335A"/>
    <w:rsid w:val="00517950"/>
    <w:rsid w:val="00521426"/>
    <w:rsid w:val="00521491"/>
    <w:rsid w:val="00521B4D"/>
    <w:rsid w:val="00523827"/>
    <w:rsid w:val="00531220"/>
    <w:rsid w:val="005331B8"/>
    <w:rsid w:val="00534739"/>
    <w:rsid w:val="00536EE1"/>
    <w:rsid w:val="0054308C"/>
    <w:rsid w:val="00543FB2"/>
    <w:rsid w:val="00544048"/>
    <w:rsid w:val="0055580A"/>
    <w:rsid w:val="00566903"/>
    <w:rsid w:val="0057229D"/>
    <w:rsid w:val="00573760"/>
    <w:rsid w:val="005758CD"/>
    <w:rsid w:val="00576EC0"/>
    <w:rsid w:val="00577939"/>
    <w:rsid w:val="00584F34"/>
    <w:rsid w:val="0059039B"/>
    <w:rsid w:val="00591D53"/>
    <w:rsid w:val="005928EE"/>
    <w:rsid w:val="00592E23"/>
    <w:rsid w:val="00593C59"/>
    <w:rsid w:val="005966C3"/>
    <w:rsid w:val="00597DCA"/>
    <w:rsid w:val="005A188F"/>
    <w:rsid w:val="005A2F5A"/>
    <w:rsid w:val="005A599A"/>
    <w:rsid w:val="005A7BD0"/>
    <w:rsid w:val="005B13FE"/>
    <w:rsid w:val="005B3A9F"/>
    <w:rsid w:val="005B3C95"/>
    <w:rsid w:val="005C01B1"/>
    <w:rsid w:val="005C2F5D"/>
    <w:rsid w:val="005C72B5"/>
    <w:rsid w:val="005D3293"/>
    <w:rsid w:val="005D45FB"/>
    <w:rsid w:val="005D4600"/>
    <w:rsid w:val="005E2746"/>
    <w:rsid w:val="005E2D18"/>
    <w:rsid w:val="005E6ABE"/>
    <w:rsid w:val="005F7179"/>
    <w:rsid w:val="005F7B8E"/>
    <w:rsid w:val="0060199D"/>
    <w:rsid w:val="00604EAB"/>
    <w:rsid w:val="006052E2"/>
    <w:rsid w:val="00605CD3"/>
    <w:rsid w:val="006061CA"/>
    <w:rsid w:val="006062C9"/>
    <w:rsid w:val="006118A3"/>
    <w:rsid w:val="00614E0D"/>
    <w:rsid w:val="00615E93"/>
    <w:rsid w:val="00620DB5"/>
    <w:rsid w:val="006233B6"/>
    <w:rsid w:val="00626811"/>
    <w:rsid w:val="00633FD7"/>
    <w:rsid w:val="006347F4"/>
    <w:rsid w:val="00645814"/>
    <w:rsid w:val="00646000"/>
    <w:rsid w:val="00650A14"/>
    <w:rsid w:val="00655A75"/>
    <w:rsid w:val="00655F26"/>
    <w:rsid w:val="00657015"/>
    <w:rsid w:val="006612B4"/>
    <w:rsid w:val="00664816"/>
    <w:rsid w:val="006719BB"/>
    <w:rsid w:val="006768D8"/>
    <w:rsid w:val="006770AB"/>
    <w:rsid w:val="006775DF"/>
    <w:rsid w:val="00680A81"/>
    <w:rsid w:val="00681D94"/>
    <w:rsid w:val="006822AC"/>
    <w:rsid w:val="006865C5"/>
    <w:rsid w:val="006907BE"/>
    <w:rsid w:val="00691BAE"/>
    <w:rsid w:val="00692CF7"/>
    <w:rsid w:val="00694880"/>
    <w:rsid w:val="00696769"/>
    <w:rsid w:val="006976AD"/>
    <w:rsid w:val="006A2062"/>
    <w:rsid w:val="006A21E4"/>
    <w:rsid w:val="006C1124"/>
    <w:rsid w:val="006C20CB"/>
    <w:rsid w:val="006C715D"/>
    <w:rsid w:val="006C760E"/>
    <w:rsid w:val="006D270A"/>
    <w:rsid w:val="006E2F2D"/>
    <w:rsid w:val="006E30F1"/>
    <w:rsid w:val="006E57AC"/>
    <w:rsid w:val="006F7A37"/>
    <w:rsid w:val="0070436E"/>
    <w:rsid w:val="00706F03"/>
    <w:rsid w:val="00711535"/>
    <w:rsid w:val="007168F8"/>
    <w:rsid w:val="00717601"/>
    <w:rsid w:val="0072327D"/>
    <w:rsid w:val="0072456F"/>
    <w:rsid w:val="007262BB"/>
    <w:rsid w:val="007275DB"/>
    <w:rsid w:val="0073314F"/>
    <w:rsid w:val="00735B52"/>
    <w:rsid w:val="00736400"/>
    <w:rsid w:val="00736486"/>
    <w:rsid w:val="00736BFB"/>
    <w:rsid w:val="007422F5"/>
    <w:rsid w:val="007553EA"/>
    <w:rsid w:val="007700E3"/>
    <w:rsid w:val="007714CB"/>
    <w:rsid w:val="007768B3"/>
    <w:rsid w:val="007771A6"/>
    <w:rsid w:val="00780114"/>
    <w:rsid w:val="007823BB"/>
    <w:rsid w:val="00784601"/>
    <w:rsid w:val="007851FA"/>
    <w:rsid w:val="00787384"/>
    <w:rsid w:val="007A1418"/>
    <w:rsid w:val="007A23D7"/>
    <w:rsid w:val="007A3EFF"/>
    <w:rsid w:val="007A5AD5"/>
    <w:rsid w:val="007A745B"/>
    <w:rsid w:val="007B45C4"/>
    <w:rsid w:val="007B555A"/>
    <w:rsid w:val="007C0E1D"/>
    <w:rsid w:val="007C3DF8"/>
    <w:rsid w:val="007C5547"/>
    <w:rsid w:val="007C5C11"/>
    <w:rsid w:val="007C680B"/>
    <w:rsid w:val="007D5FA8"/>
    <w:rsid w:val="007D781B"/>
    <w:rsid w:val="007E1697"/>
    <w:rsid w:val="007E27D0"/>
    <w:rsid w:val="007E7AAA"/>
    <w:rsid w:val="007F069D"/>
    <w:rsid w:val="007F6CE3"/>
    <w:rsid w:val="00800343"/>
    <w:rsid w:val="00801712"/>
    <w:rsid w:val="00804E0B"/>
    <w:rsid w:val="00805291"/>
    <w:rsid w:val="0080782A"/>
    <w:rsid w:val="00810952"/>
    <w:rsid w:val="008109C2"/>
    <w:rsid w:val="00811295"/>
    <w:rsid w:val="0081625D"/>
    <w:rsid w:val="0081766D"/>
    <w:rsid w:val="00822006"/>
    <w:rsid w:val="00842EC3"/>
    <w:rsid w:val="008432CD"/>
    <w:rsid w:val="00843B6F"/>
    <w:rsid w:val="00852B82"/>
    <w:rsid w:val="00853B36"/>
    <w:rsid w:val="008545AD"/>
    <w:rsid w:val="0087018C"/>
    <w:rsid w:val="00873E1A"/>
    <w:rsid w:val="00873FBA"/>
    <w:rsid w:val="00874703"/>
    <w:rsid w:val="0089178D"/>
    <w:rsid w:val="0089272C"/>
    <w:rsid w:val="00892E15"/>
    <w:rsid w:val="00896D26"/>
    <w:rsid w:val="0089755B"/>
    <w:rsid w:val="008A11E7"/>
    <w:rsid w:val="008A158B"/>
    <w:rsid w:val="008A57B5"/>
    <w:rsid w:val="008B054D"/>
    <w:rsid w:val="008B2CD4"/>
    <w:rsid w:val="008B3323"/>
    <w:rsid w:val="008B4C7D"/>
    <w:rsid w:val="008B56E3"/>
    <w:rsid w:val="008B6296"/>
    <w:rsid w:val="008C3547"/>
    <w:rsid w:val="008C4344"/>
    <w:rsid w:val="008C6562"/>
    <w:rsid w:val="008D1FBE"/>
    <w:rsid w:val="008D2361"/>
    <w:rsid w:val="008E0156"/>
    <w:rsid w:val="008E1318"/>
    <w:rsid w:val="008E1EA2"/>
    <w:rsid w:val="008E71E8"/>
    <w:rsid w:val="008F08DD"/>
    <w:rsid w:val="008F7DB2"/>
    <w:rsid w:val="00911C59"/>
    <w:rsid w:val="00911F7F"/>
    <w:rsid w:val="00913262"/>
    <w:rsid w:val="00917510"/>
    <w:rsid w:val="009264F1"/>
    <w:rsid w:val="00935F21"/>
    <w:rsid w:val="0093661A"/>
    <w:rsid w:val="00937EF3"/>
    <w:rsid w:val="0094394F"/>
    <w:rsid w:val="00945557"/>
    <w:rsid w:val="00945E74"/>
    <w:rsid w:val="009472DD"/>
    <w:rsid w:val="009558BB"/>
    <w:rsid w:val="00957E78"/>
    <w:rsid w:val="00960250"/>
    <w:rsid w:val="00961143"/>
    <w:rsid w:val="00963A26"/>
    <w:rsid w:val="00970939"/>
    <w:rsid w:val="00971DC9"/>
    <w:rsid w:val="009760BE"/>
    <w:rsid w:val="009769E8"/>
    <w:rsid w:val="009810ED"/>
    <w:rsid w:val="00990C75"/>
    <w:rsid w:val="0099112B"/>
    <w:rsid w:val="009917B3"/>
    <w:rsid w:val="00994961"/>
    <w:rsid w:val="009A240A"/>
    <w:rsid w:val="009B035C"/>
    <w:rsid w:val="009B4130"/>
    <w:rsid w:val="009C6A6B"/>
    <w:rsid w:val="009C7616"/>
    <w:rsid w:val="009D352E"/>
    <w:rsid w:val="009D6F32"/>
    <w:rsid w:val="009E1D7E"/>
    <w:rsid w:val="009E2E19"/>
    <w:rsid w:val="009E7D60"/>
    <w:rsid w:val="009F1FD9"/>
    <w:rsid w:val="00A02E82"/>
    <w:rsid w:val="00A036EF"/>
    <w:rsid w:val="00A0378B"/>
    <w:rsid w:val="00A113F8"/>
    <w:rsid w:val="00A14B91"/>
    <w:rsid w:val="00A15FA1"/>
    <w:rsid w:val="00A233C8"/>
    <w:rsid w:val="00A265C7"/>
    <w:rsid w:val="00A272F4"/>
    <w:rsid w:val="00A358A0"/>
    <w:rsid w:val="00A3606D"/>
    <w:rsid w:val="00A36B2E"/>
    <w:rsid w:val="00A4380E"/>
    <w:rsid w:val="00A4546A"/>
    <w:rsid w:val="00A46D3A"/>
    <w:rsid w:val="00A4763D"/>
    <w:rsid w:val="00A52673"/>
    <w:rsid w:val="00A56639"/>
    <w:rsid w:val="00A620E4"/>
    <w:rsid w:val="00A635A9"/>
    <w:rsid w:val="00A65401"/>
    <w:rsid w:val="00A6575F"/>
    <w:rsid w:val="00A7221D"/>
    <w:rsid w:val="00A72577"/>
    <w:rsid w:val="00A74D6A"/>
    <w:rsid w:val="00A82427"/>
    <w:rsid w:val="00A91D05"/>
    <w:rsid w:val="00A9377A"/>
    <w:rsid w:val="00A95BA7"/>
    <w:rsid w:val="00A97FAD"/>
    <w:rsid w:val="00AA15E3"/>
    <w:rsid w:val="00AA564B"/>
    <w:rsid w:val="00AB4E67"/>
    <w:rsid w:val="00AB5B67"/>
    <w:rsid w:val="00AC043F"/>
    <w:rsid w:val="00AC281B"/>
    <w:rsid w:val="00AD36BA"/>
    <w:rsid w:val="00AD70E0"/>
    <w:rsid w:val="00AF0228"/>
    <w:rsid w:val="00AF270A"/>
    <w:rsid w:val="00B02E9F"/>
    <w:rsid w:val="00B0361C"/>
    <w:rsid w:val="00B03FD9"/>
    <w:rsid w:val="00B05685"/>
    <w:rsid w:val="00B07308"/>
    <w:rsid w:val="00B10E15"/>
    <w:rsid w:val="00B12DA8"/>
    <w:rsid w:val="00B220FB"/>
    <w:rsid w:val="00B22124"/>
    <w:rsid w:val="00B50EEF"/>
    <w:rsid w:val="00B52FC1"/>
    <w:rsid w:val="00B56DB7"/>
    <w:rsid w:val="00B6608F"/>
    <w:rsid w:val="00B779D2"/>
    <w:rsid w:val="00B9008B"/>
    <w:rsid w:val="00B91ED9"/>
    <w:rsid w:val="00B93BAA"/>
    <w:rsid w:val="00B97B01"/>
    <w:rsid w:val="00BA79BF"/>
    <w:rsid w:val="00BA7C25"/>
    <w:rsid w:val="00BB3129"/>
    <w:rsid w:val="00BB4E48"/>
    <w:rsid w:val="00BB5FA2"/>
    <w:rsid w:val="00BC092C"/>
    <w:rsid w:val="00BC375F"/>
    <w:rsid w:val="00BC66A0"/>
    <w:rsid w:val="00BC6B2A"/>
    <w:rsid w:val="00BD279D"/>
    <w:rsid w:val="00BD4017"/>
    <w:rsid w:val="00BD4AD5"/>
    <w:rsid w:val="00BF0851"/>
    <w:rsid w:val="00BF3892"/>
    <w:rsid w:val="00BF4CB4"/>
    <w:rsid w:val="00C0768B"/>
    <w:rsid w:val="00C12768"/>
    <w:rsid w:val="00C133EC"/>
    <w:rsid w:val="00C211C9"/>
    <w:rsid w:val="00C2145B"/>
    <w:rsid w:val="00C23A75"/>
    <w:rsid w:val="00C25BA2"/>
    <w:rsid w:val="00C343D9"/>
    <w:rsid w:val="00C34845"/>
    <w:rsid w:val="00C4563E"/>
    <w:rsid w:val="00C61521"/>
    <w:rsid w:val="00C61AF7"/>
    <w:rsid w:val="00C61F11"/>
    <w:rsid w:val="00C67548"/>
    <w:rsid w:val="00C70ABA"/>
    <w:rsid w:val="00C77E71"/>
    <w:rsid w:val="00C80221"/>
    <w:rsid w:val="00C813BF"/>
    <w:rsid w:val="00C834A6"/>
    <w:rsid w:val="00C85E3A"/>
    <w:rsid w:val="00C86427"/>
    <w:rsid w:val="00C92317"/>
    <w:rsid w:val="00C932CB"/>
    <w:rsid w:val="00C93400"/>
    <w:rsid w:val="00CA0526"/>
    <w:rsid w:val="00CA1B82"/>
    <w:rsid w:val="00CA47CF"/>
    <w:rsid w:val="00CA5D78"/>
    <w:rsid w:val="00CC0172"/>
    <w:rsid w:val="00CC575D"/>
    <w:rsid w:val="00CC5C00"/>
    <w:rsid w:val="00CC7BC6"/>
    <w:rsid w:val="00CD0B1B"/>
    <w:rsid w:val="00CE44CD"/>
    <w:rsid w:val="00CE5751"/>
    <w:rsid w:val="00CF0C67"/>
    <w:rsid w:val="00CF59B1"/>
    <w:rsid w:val="00D0148E"/>
    <w:rsid w:val="00D0452B"/>
    <w:rsid w:val="00D23257"/>
    <w:rsid w:val="00D24B3A"/>
    <w:rsid w:val="00D263E0"/>
    <w:rsid w:val="00D33B44"/>
    <w:rsid w:val="00D34297"/>
    <w:rsid w:val="00D37801"/>
    <w:rsid w:val="00D41368"/>
    <w:rsid w:val="00D46692"/>
    <w:rsid w:val="00D46BDE"/>
    <w:rsid w:val="00D478D6"/>
    <w:rsid w:val="00D53EB6"/>
    <w:rsid w:val="00D609D8"/>
    <w:rsid w:val="00D64E45"/>
    <w:rsid w:val="00D6559E"/>
    <w:rsid w:val="00D729A2"/>
    <w:rsid w:val="00D772B0"/>
    <w:rsid w:val="00D81817"/>
    <w:rsid w:val="00D81B4A"/>
    <w:rsid w:val="00D84068"/>
    <w:rsid w:val="00D8524B"/>
    <w:rsid w:val="00D85311"/>
    <w:rsid w:val="00D86086"/>
    <w:rsid w:val="00D90A42"/>
    <w:rsid w:val="00D9116B"/>
    <w:rsid w:val="00D9196A"/>
    <w:rsid w:val="00DA250A"/>
    <w:rsid w:val="00DB0678"/>
    <w:rsid w:val="00DB4442"/>
    <w:rsid w:val="00DB48EE"/>
    <w:rsid w:val="00DB5C9A"/>
    <w:rsid w:val="00DC5BBF"/>
    <w:rsid w:val="00DC5F49"/>
    <w:rsid w:val="00DD1F17"/>
    <w:rsid w:val="00DE26B8"/>
    <w:rsid w:val="00DE337E"/>
    <w:rsid w:val="00DF2AA6"/>
    <w:rsid w:val="00DF3123"/>
    <w:rsid w:val="00DF38D7"/>
    <w:rsid w:val="00DF5006"/>
    <w:rsid w:val="00DF788E"/>
    <w:rsid w:val="00E13FEE"/>
    <w:rsid w:val="00E20766"/>
    <w:rsid w:val="00E32D5A"/>
    <w:rsid w:val="00E34E1C"/>
    <w:rsid w:val="00E404DB"/>
    <w:rsid w:val="00E41D28"/>
    <w:rsid w:val="00E45FCC"/>
    <w:rsid w:val="00E52371"/>
    <w:rsid w:val="00E52CA2"/>
    <w:rsid w:val="00E56D8B"/>
    <w:rsid w:val="00E62B89"/>
    <w:rsid w:val="00E66793"/>
    <w:rsid w:val="00E73BBB"/>
    <w:rsid w:val="00E73C0F"/>
    <w:rsid w:val="00E8550F"/>
    <w:rsid w:val="00E953AC"/>
    <w:rsid w:val="00E96931"/>
    <w:rsid w:val="00E979E5"/>
    <w:rsid w:val="00EA1487"/>
    <w:rsid w:val="00EA2AC4"/>
    <w:rsid w:val="00EB0DB0"/>
    <w:rsid w:val="00EB231E"/>
    <w:rsid w:val="00EB3C3C"/>
    <w:rsid w:val="00EC0E73"/>
    <w:rsid w:val="00EC261A"/>
    <w:rsid w:val="00EC753D"/>
    <w:rsid w:val="00EC79E2"/>
    <w:rsid w:val="00ED40C6"/>
    <w:rsid w:val="00ED47FB"/>
    <w:rsid w:val="00ED48D5"/>
    <w:rsid w:val="00EE6A44"/>
    <w:rsid w:val="00EF1154"/>
    <w:rsid w:val="00EF2244"/>
    <w:rsid w:val="00EF4676"/>
    <w:rsid w:val="00F00478"/>
    <w:rsid w:val="00F019E4"/>
    <w:rsid w:val="00F06C11"/>
    <w:rsid w:val="00F14A73"/>
    <w:rsid w:val="00F33C54"/>
    <w:rsid w:val="00F377DB"/>
    <w:rsid w:val="00F41B05"/>
    <w:rsid w:val="00F427B2"/>
    <w:rsid w:val="00F51D27"/>
    <w:rsid w:val="00F61BC3"/>
    <w:rsid w:val="00F6778E"/>
    <w:rsid w:val="00F712AF"/>
    <w:rsid w:val="00F712D8"/>
    <w:rsid w:val="00F743AC"/>
    <w:rsid w:val="00F75FBB"/>
    <w:rsid w:val="00F7609F"/>
    <w:rsid w:val="00F86374"/>
    <w:rsid w:val="00F921A2"/>
    <w:rsid w:val="00F935DF"/>
    <w:rsid w:val="00F95C29"/>
    <w:rsid w:val="00F95F16"/>
    <w:rsid w:val="00FA1B0F"/>
    <w:rsid w:val="00FA5E31"/>
    <w:rsid w:val="00FB452C"/>
    <w:rsid w:val="00FB4D39"/>
    <w:rsid w:val="00FC7D91"/>
    <w:rsid w:val="00FC7E5F"/>
    <w:rsid w:val="00FD0FC7"/>
    <w:rsid w:val="00FD425B"/>
    <w:rsid w:val="00FD53DE"/>
    <w:rsid w:val="00FD6604"/>
    <w:rsid w:val="00FE4090"/>
    <w:rsid w:val="00FE4ED0"/>
    <w:rsid w:val="00FE6D7F"/>
    <w:rsid w:val="00FF3A28"/>
    <w:rsid w:val="00FF5618"/>
    <w:rsid w:val="00FF598C"/>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B5957"/>
  <w15:chartTrackingRefBased/>
  <w15:docId w15:val="{25D9B0C5-5B26-401E-AA98-B7C734C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Hyperlink"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D2E"/>
    <w:pPr>
      <w:spacing w:line="360" w:lineRule="auto"/>
      <w:ind w:left="720"/>
    </w:pPr>
    <w:rPr>
      <w:rFonts w:ascii="Courier New" w:hAnsi="Courier New"/>
      <w:szCs w:val="22"/>
    </w:rPr>
  </w:style>
  <w:style w:type="paragraph" w:styleId="Heading1">
    <w:name w:val="heading 1"/>
    <w:basedOn w:val="Normal"/>
    <w:next w:val="Heading2"/>
    <w:link w:val="Heading1Char"/>
    <w:qFormat/>
    <w:rsid w:val="007714CB"/>
    <w:pPr>
      <w:keepNext/>
      <w:keepLines/>
      <w:numPr>
        <w:numId w:val="1"/>
      </w:numPr>
      <w:tabs>
        <w:tab w:val="left" w:pos="1080"/>
      </w:tabs>
      <w:ind w:left="0" w:firstLine="0"/>
      <w:outlineLvl w:val="0"/>
    </w:pPr>
    <w:rPr>
      <w:b/>
      <w:bCs/>
      <w:caps/>
      <w:szCs w:val="28"/>
    </w:rPr>
  </w:style>
  <w:style w:type="paragraph" w:styleId="Heading2">
    <w:name w:val="heading 2"/>
    <w:basedOn w:val="Normal"/>
    <w:next w:val="Normal"/>
    <w:link w:val="Heading2Char"/>
    <w:unhideWhenUsed/>
    <w:qFormat/>
    <w:rsid w:val="009F1FD9"/>
    <w:pPr>
      <w:keepNext/>
      <w:keepLines/>
      <w:numPr>
        <w:ilvl w:val="1"/>
        <w:numId w:val="1"/>
      </w:numPr>
      <w:ind w:left="450" w:hanging="450"/>
      <w:outlineLvl w:val="1"/>
    </w:pPr>
    <w:rPr>
      <w:b/>
      <w:bCs/>
      <w:caps/>
      <w:szCs w:val="26"/>
    </w:rPr>
  </w:style>
  <w:style w:type="paragraph" w:styleId="Heading3">
    <w:name w:val="heading 3"/>
    <w:basedOn w:val="Normal"/>
    <w:next w:val="Normal"/>
    <w:link w:val="Heading3Char"/>
    <w:unhideWhenUsed/>
    <w:qFormat/>
    <w:rsid w:val="00061613"/>
    <w:pPr>
      <w:keepNext/>
      <w:keepLines/>
      <w:numPr>
        <w:ilvl w:val="2"/>
        <w:numId w:val="1"/>
      </w:numPr>
      <w:ind w:left="1080" w:hanging="1080"/>
      <w:outlineLvl w:val="2"/>
    </w:pPr>
    <w:rPr>
      <w:b/>
      <w:bCs/>
      <w:caps/>
    </w:rPr>
  </w:style>
  <w:style w:type="paragraph" w:styleId="Heading4">
    <w:name w:val="heading 4"/>
    <w:basedOn w:val="Normal"/>
    <w:link w:val="Heading4Char"/>
    <w:unhideWhenUsed/>
    <w:qFormat/>
    <w:rsid w:val="009F1FD9"/>
    <w:pPr>
      <w:keepLines/>
      <w:tabs>
        <w:tab w:val="left" w:leader="dot" w:pos="3600"/>
      </w:tabs>
      <w:spacing w:before="120" w:after="120"/>
      <w:ind w:left="3600" w:hanging="2880"/>
      <w:outlineLvl w:val="3"/>
    </w:pPr>
    <w:rPr>
      <w:bCs/>
      <w:iCs/>
    </w:rPr>
  </w:style>
  <w:style w:type="paragraph" w:styleId="Heading5">
    <w:name w:val="heading 5"/>
    <w:basedOn w:val="Normal"/>
    <w:next w:val="Normal"/>
    <w:link w:val="Heading5Char"/>
    <w:unhideWhenUsed/>
    <w:rsid w:val="0087018C"/>
    <w:pPr>
      <w:keepNext/>
      <w:keepLines/>
      <w:numPr>
        <w:ilvl w:val="4"/>
        <w:numId w:val="1"/>
      </w:numPr>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4CB"/>
    <w:rPr>
      <w:rFonts w:ascii="Courier New" w:eastAsia="Times New Roman" w:hAnsi="Courier New" w:cs="Times New Roman"/>
      <w:b/>
      <w:bCs/>
      <w:caps/>
      <w:szCs w:val="28"/>
    </w:rPr>
  </w:style>
  <w:style w:type="character" w:customStyle="1" w:styleId="Heading2Char">
    <w:name w:val="Heading 2 Char"/>
    <w:basedOn w:val="DefaultParagraphFont"/>
    <w:link w:val="Heading2"/>
    <w:rsid w:val="009F1FD9"/>
    <w:rPr>
      <w:rFonts w:ascii="Courier New" w:eastAsia="Times New Roman" w:hAnsi="Courier New" w:cs="Times New Roman"/>
      <w:b/>
      <w:bCs/>
      <w:caps/>
      <w:szCs w:val="26"/>
    </w:rPr>
  </w:style>
  <w:style w:type="character" w:customStyle="1" w:styleId="Heading3Char">
    <w:name w:val="Heading 3 Char"/>
    <w:basedOn w:val="DefaultParagraphFont"/>
    <w:link w:val="Heading3"/>
    <w:rsid w:val="00061613"/>
    <w:rPr>
      <w:rFonts w:ascii="Courier New" w:eastAsia="Times New Roman" w:hAnsi="Courier New" w:cs="Times New Roman"/>
      <w:b/>
      <w:bCs/>
      <w:caps/>
      <w:szCs w:val="22"/>
    </w:rPr>
  </w:style>
  <w:style w:type="character" w:customStyle="1" w:styleId="Heading4Char">
    <w:name w:val="Heading 4 Char"/>
    <w:basedOn w:val="DefaultParagraphFont"/>
    <w:link w:val="Heading4"/>
    <w:rsid w:val="009F1FD9"/>
    <w:rPr>
      <w:rFonts w:ascii="Courier New" w:eastAsia="Times New Roman" w:hAnsi="Courier New" w:cs="Times New Roman"/>
      <w:bCs/>
      <w:iCs/>
      <w:szCs w:val="22"/>
    </w:rPr>
  </w:style>
  <w:style w:type="character" w:customStyle="1" w:styleId="Heading5Char">
    <w:name w:val="Heading 5 Char"/>
    <w:basedOn w:val="DefaultParagraphFont"/>
    <w:link w:val="Heading5"/>
    <w:rsid w:val="0087018C"/>
    <w:rPr>
      <w:rFonts w:ascii="Cambria" w:eastAsia="Times New Roman" w:hAnsi="Cambria" w:cs="Times New Roman"/>
      <w:color w:val="243F60"/>
      <w:szCs w:val="22"/>
    </w:rPr>
  </w:style>
  <w:style w:type="paragraph" w:customStyle="1" w:styleId="SpecNote">
    <w:name w:val="SpecNote"/>
    <w:basedOn w:val="Normal"/>
    <w:qFormat/>
    <w:rsid w:val="00CA5D78"/>
    <w:pPr>
      <w:tabs>
        <w:tab w:val="left" w:pos="4680"/>
      </w:tabs>
      <w:suppressAutoHyphens/>
      <w:overflowPunct w:val="0"/>
      <w:autoSpaceDE w:val="0"/>
      <w:autoSpaceDN w:val="0"/>
      <w:adjustRightInd w:val="0"/>
      <w:spacing w:after="120" w:line="240" w:lineRule="auto"/>
      <w:ind w:left="4320"/>
      <w:textAlignment w:val="baseline"/>
    </w:pPr>
    <w:rPr>
      <w:szCs w:val="20"/>
    </w:rPr>
  </w:style>
  <w:style w:type="paragraph" w:styleId="DocumentMap">
    <w:name w:val="Document Map"/>
    <w:basedOn w:val="Normal"/>
    <w:link w:val="DocumentMapChar"/>
    <w:rsid w:val="00A113F8"/>
    <w:rPr>
      <w:rFonts w:ascii="Tahoma" w:hAnsi="Tahoma" w:cs="Tahoma"/>
      <w:sz w:val="16"/>
      <w:szCs w:val="16"/>
    </w:rPr>
  </w:style>
  <w:style w:type="character" w:customStyle="1" w:styleId="DocumentMapChar">
    <w:name w:val="Document Map Char"/>
    <w:basedOn w:val="DefaultParagraphFont"/>
    <w:link w:val="DocumentMap"/>
    <w:rsid w:val="00A113F8"/>
    <w:rPr>
      <w:rFonts w:ascii="Tahoma" w:hAnsi="Tahoma" w:cs="Tahoma"/>
      <w:sz w:val="16"/>
      <w:szCs w:val="16"/>
    </w:rPr>
  </w:style>
  <w:style w:type="paragraph" w:styleId="List">
    <w:name w:val="List"/>
    <w:basedOn w:val="Normal"/>
    <w:rsid w:val="00213192"/>
    <w:pPr>
      <w:numPr>
        <w:numId w:val="6"/>
      </w:numPr>
    </w:pPr>
  </w:style>
  <w:style w:type="character" w:styleId="Hyperlink">
    <w:name w:val="Hyperlink"/>
    <w:basedOn w:val="DefaultParagraphFont"/>
    <w:qFormat/>
    <w:rsid w:val="00003D2E"/>
    <w:rPr>
      <w:rFonts w:ascii="Courier New" w:hAnsi="Courier New"/>
      <w:b/>
      <w:color w:val="0000FF"/>
      <w:sz w:val="20"/>
      <w:u w:val="single"/>
    </w:rPr>
  </w:style>
  <w:style w:type="character" w:styleId="CommentReference">
    <w:name w:val="annotation reference"/>
    <w:basedOn w:val="DefaultParagraphFont"/>
    <w:rsid w:val="006D270A"/>
    <w:rPr>
      <w:sz w:val="16"/>
      <w:szCs w:val="16"/>
    </w:rPr>
  </w:style>
  <w:style w:type="paragraph" w:styleId="BalloonText">
    <w:name w:val="Balloon Text"/>
    <w:basedOn w:val="Normal"/>
    <w:link w:val="BalloonTextChar"/>
    <w:rsid w:val="00D24B3A"/>
    <w:rPr>
      <w:rFonts w:ascii="Tahoma" w:hAnsi="Tahoma" w:cs="Tahoma"/>
      <w:sz w:val="16"/>
      <w:szCs w:val="16"/>
    </w:rPr>
  </w:style>
  <w:style w:type="character" w:customStyle="1" w:styleId="BalloonTextChar">
    <w:name w:val="Balloon Text Char"/>
    <w:basedOn w:val="DefaultParagraphFont"/>
    <w:link w:val="BalloonText"/>
    <w:rsid w:val="00D24B3A"/>
    <w:rPr>
      <w:rFonts w:ascii="Tahoma" w:hAnsi="Tahoma" w:cs="Tahoma"/>
      <w:sz w:val="16"/>
      <w:szCs w:val="16"/>
    </w:rPr>
  </w:style>
  <w:style w:type="numbering" w:customStyle="1" w:styleId="Listindented">
    <w:name w:val="List (indented)"/>
    <w:basedOn w:val="NoList"/>
    <w:rsid w:val="00061613"/>
    <w:pPr>
      <w:numPr>
        <w:numId w:val="2"/>
      </w:numPr>
    </w:pPr>
  </w:style>
  <w:style w:type="numbering" w:customStyle="1" w:styleId="Listindent">
    <w:name w:val="List (indent)"/>
    <w:basedOn w:val="NoList"/>
    <w:rsid w:val="00061613"/>
    <w:pPr>
      <w:numPr>
        <w:numId w:val="3"/>
      </w:numPr>
    </w:pPr>
  </w:style>
  <w:style w:type="paragraph" w:styleId="List2">
    <w:name w:val="List 2"/>
    <w:basedOn w:val="Normal"/>
    <w:rsid w:val="00CC5C00"/>
    <w:pPr>
      <w:ind w:left="1224" w:hanging="504"/>
    </w:pPr>
  </w:style>
  <w:style w:type="paragraph" w:styleId="List3">
    <w:name w:val="List 3"/>
    <w:basedOn w:val="Normal"/>
    <w:rsid w:val="00A265C7"/>
    <w:pPr>
      <w:ind w:left="1440" w:hanging="360"/>
    </w:pPr>
  </w:style>
  <w:style w:type="paragraph" w:styleId="Header">
    <w:name w:val="header"/>
    <w:basedOn w:val="Normal"/>
    <w:link w:val="HeaderChar"/>
    <w:rsid w:val="00473907"/>
    <w:pPr>
      <w:tabs>
        <w:tab w:val="center" w:pos="4680"/>
        <w:tab w:val="right" w:pos="9360"/>
      </w:tabs>
    </w:pPr>
  </w:style>
  <w:style w:type="character" w:customStyle="1" w:styleId="HeaderChar">
    <w:name w:val="Header Char"/>
    <w:basedOn w:val="DefaultParagraphFont"/>
    <w:link w:val="Header"/>
    <w:rsid w:val="00473907"/>
    <w:rPr>
      <w:rFonts w:ascii="Courier New" w:hAnsi="Courier New"/>
      <w:szCs w:val="22"/>
    </w:rPr>
  </w:style>
  <w:style w:type="paragraph" w:styleId="Footer">
    <w:name w:val="footer"/>
    <w:basedOn w:val="Normal"/>
    <w:link w:val="FooterChar"/>
    <w:uiPriority w:val="99"/>
    <w:rsid w:val="00473907"/>
    <w:pPr>
      <w:tabs>
        <w:tab w:val="center" w:pos="4680"/>
        <w:tab w:val="right" w:pos="9360"/>
      </w:tabs>
    </w:pPr>
  </w:style>
  <w:style w:type="character" w:customStyle="1" w:styleId="FooterChar">
    <w:name w:val="Footer Char"/>
    <w:basedOn w:val="DefaultParagraphFont"/>
    <w:link w:val="Footer"/>
    <w:uiPriority w:val="99"/>
    <w:rsid w:val="00473907"/>
    <w:rPr>
      <w:rFonts w:ascii="Courier New" w:hAnsi="Courier New"/>
      <w:szCs w:val="22"/>
    </w:rPr>
  </w:style>
  <w:style w:type="character" w:styleId="PlaceholderText">
    <w:name w:val="Placeholder Text"/>
    <w:basedOn w:val="DefaultParagraphFont"/>
    <w:uiPriority w:val="99"/>
    <w:semiHidden/>
    <w:rsid w:val="00473907"/>
    <w:rPr>
      <w:color w:val="808080"/>
    </w:rPr>
  </w:style>
  <w:style w:type="paragraph" w:styleId="TOAHeading">
    <w:name w:val="toa heading"/>
    <w:basedOn w:val="Normal"/>
    <w:next w:val="Normal"/>
    <w:rsid w:val="004F241C"/>
    <w:pPr>
      <w:spacing w:before="120"/>
      <w:jc w:val="center"/>
    </w:pPr>
    <w:rPr>
      <w:b/>
      <w:bCs/>
      <w:caps/>
      <w:sz w:val="24"/>
      <w:szCs w:val="24"/>
    </w:rPr>
  </w:style>
  <w:style w:type="paragraph" w:styleId="CommentText">
    <w:name w:val="annotation text"/>
    <w:basedOn w:val="Normal"/>
    <w:link w:val="CommentTextChar"/>
    <w:rsid w:val="00945557"/>
    <w:rPr>
      <w:szCs w:val="20"/>
    </w:rPr>
  </w:style>
  <w:style w:type="character" w:customStyle="1" w:styleId="CommentTextChar">
    <w:name w:val="Comment Text Char"/>
    <w:basedOn w:val="DefaultParagraphFont"/>
    <w:link w:val="CommentText"/>
    <w:rsid w:val="00945557"/>
    <w:rPr>
      <w:rFonts w:ascii="Courier New" w:hAnsi="Courier New"/>
    </w:rPr>
  </w:style>
  <w:style w:type="paragraph" w:styleId="Revision">
    <w:name w:val="Revision"/>
    <w:hidden/>
    <w:uiPriority w:val="99"/>
    <w:semiHidden/>
    <w:rsid w:val="00B6608F"/>
    <w:rPr>
      <w:rFonts w:ascii="Courier New" w:hAnsi="Courier New"/>
      <w:szCs w:val="22"/>
    </w:rPr>
  </w:style>
  <w:style w:type="paragraph" w:customStyle="1" w:styleId="SpecTable">
    <w:name w:val="SpecTable"/>
    <w:basedOn w:val="Normal"/>
    <w:rsid w:val="00377A07"/>
    <w:pPr>
      <w:suppressAutoHyphens/>
      <w:overflowPunct w:val="0"/>
      <w:autoSpaceDE w:val="0"/>
      <w:autoSpaceDN w:val="0"/>
      <w:adjustRightInd w:val="0"/>
      <w:spacing w:before="60" w:after="60"/>
      <w:ind w:left="0"/>
      <w:jc w:val="center"/>
      <w:textAlignment w:val="baseline"/>
    </w:pPr>
    <w:rPr>
      <w:spacing w:val="-2"/>
      <w:szCs w:val="20"/>
    </w:rPr>
  </w:style>
  <w:style w:type="paragraph" w:customStyle="1" w:styleId="ARTICLEB">
    <w:name w:val="ARTICLEB"/>
    <w:basedOn w:val="Heading1"/>
    <w:next w:val="NormalWeb"/>
    <w:qFormat/>
    <w:rsid w:val="0030080C"/>
    <w:pPr>
      <w:numPr>
        <w:numId w:val="346"/>
      </w:numPr>
      <w:spacing w:before="240" w:after="240"/>
    </w:pPr>
  </w:style>
  <w:style w:type="paragraph" w:customStyle="1" w:styleId="ARTICLEB0">
    <w:name w:val="ARTICLEB."/>
    <w:basedOn w:val="Heading2"/>
    <w:qFormat/>
    <w:rsid w:val="0050012C"/>
    <w:pPr>
      <w:numPr>
        <w:numId w:val="346"/>
      </w:numPr>
    </w:pPr>
  </w:style>
  <w:style w:type="paragraph" w:styleId="NormalWeb">
    <w:name w:val="Normal (Web)"/>
    <w:basedOn w:val="Normal"/>
    <w:rsid w:val="007A1418"/>
    <w:rPr>
      <w:rFonts w:ascii="Times New Roman" w:hAnsi="Times New Roman"/>
      <w:sz w:val="24"/>
      <w:szCs w:val="24"/>
    </w:rPr>
  </w:style>
  <w:style w:type="paragraph" w:customStyle="1" w:styleId="Pubs">
    <w:name w:val="Pubs"/>
    <w:basedOn w:val="Heading4"/>
    <w:qFormat/>
    <w:rsid w:val="00023548"/>
  </w:style>
  <w:style w:type="paragraph" w:customStyle="1" w:styleId="Level1">
    <w:name w:val="Level1"/>
    <w:basedOn w:val="List"/>
    <w:qFormat/>
    <w:rsid w:val="0050012C"/>
    <w:pPr>
      <w:numPr>
        <w:ilvl w:val="2"/>
        <w:numId w:val="346"/>
      </w:numPr>
    </w:pPr>
  </w:style>
  <w:style w:type="paragraph" w:customStyle="1" w:styleId="Level2">
    <w:name w:val="Level2"/>
    <w:basedOn w:val="List2"/>
    <w:qFormat/>
    <w:rsid w:val="0050012C"/>
    <w:pPr>
      <w:numPr>
        <w:ilvl w:val="3"/>
        <w:numId w:val="346"/>
      </w:numPr>
    </w:pPr>
  </w:style>
  <w:style w:type="paragraph" w:customStyle="1" w:styleId="Level3">
    <w:name w:val="Level3"/>
    <w:basedOn w:val="List3"/>
    <w:qFormat/>
    <w:rsid w:val="0050012C"/>
    <w:pPr>
      <w:numPr>
        <w:ilvl w:val="4"/>
        <w:numId w:val="346"/>
      </w:numPr>
    </w:pPr>
  </w:style>
  <w:style w:type="paragraph" w:customStyle="1" w:styleId="SpecNormal">
    <w:name w:val="SpecNormal"/>
    <w:basedOn w:val="Normal"/>
    <w:qFormat/>
    <w:rsid w:val="00CF0C67"/>
  </w:style>
  <w:style w:type="paragraph" w:customStyle="1" w:styleId="SPECTITLE">
    <w:name w:val="SPECTITLE"/>
    <w:basedOn w:val="TOAHeading"/>
    <w:qFormat/>
    <w:rsid w:val="00711535"/>
    <w:rPr>
      <w:sz w:val="20"/>
    </w:rPr>
  </w:style>
  <w:style w:type="paragraph" w:customStyle="1" w:styleId="Level4">
    <w:name w:val="Level4"/>
    <w:basedOn w:val="List4"/>
    <w:qFormat/>
    <w:rsid w:val="0050012C"/>
    <w:pPr>
      <w:numPr>
        <w:ilvl w:val="5"/>
        <w:numId w:val="346"/>
      </w:numPr>
    </w:pPr>
  </w:style>
  <w:style w:type="paragraph" w:styleId="List4">
    <w:name w:val="List 4"/>
    <w:basedOn w:val="Normal"/>
    <w:rsid w:val="00CF0C67"/>
    <w:pPr>
      <w:ind w:left="1440" w:hanging="360"/>
      <w:contextualSpacing/>
    </w:pPr>
  </w:style>
  <w:style w:type="numbering" w:customStyle="1" w:styleId="Levels">
    <w:name w:val="Levels"/>
    <w:uiPriority w:val="99"/>
    <w:rsid w:val="0050012C"/>
    <w:pPr>
      <w:numPr>
        <w:numId w:val="3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97198">
      <w:bodyDiv w:val="1"/>
      <w:marLeft w:val="0"/>
      <w:marRight w:val="0"/>
      <w:marTop w:val="0"/>
      <w:marBottom w:val="0"/>
      <w:divBdr>
        <w:top w:val="none" w:sz="0" w:space="0" w:color="auto"/>
        <w:left w:val="none" w:sz="0" w:space="0" w:color="auto"/>
        <w:bottom w:val="none" w:sz="0" w:space="0" w:color="auto"/>
        <w:right w:val="none" w:sz="0" w:space="0" w:color="auto"/>
      </w:divBdr>
      <w:divsChild>
        <w:div w:id="2137142660">
          <w:marLeft w:val="0"/>
          <w:marRight w:val="0"/>
          <w:marTop w:val="0"/>
          <w:marBottom w:val="0"/>
          <w:divBdr>
            <w:top w:val="none" w:sz="0" w:space="0" w:color="auto"/>
            <w:left w:val="none" w:sz="0" w:space="0" w:color="auto"/>
            <w:bottom w:val="none" w:sz="0" w:space="0" w:color="auto"/>
            <w:right w:val="none" w:sz="0" w:space="0" w:color="auto"/>
          </w:divBdr>
          <w:divsChild>
            <w:div w:id="8160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581">
      <w:bodyDiv w:val="1"/>
      <w:marLeft w:val="0"/>
      <w:marRight w:val="0"/>
      <w:marTop w:val="0"/>
      <w:marBottom w:val="0"/>
      <w:divBdr>
        <w:top w:val="none" w:sz="0" w:space="0" w:color="auto"/>
        <w:left w:val="none" w:sz="0" w:space="0" w:color="auto"/>
        <w:bottom w:val="none" w:sz="0" w:space="0" w:color="auto"/>
        <w:right w:val="none" w:sz="0" w:space="0" w:color="auto"/>
      </w:divBdr>
      <w:divsChild>
        <w:div w:id="167260751">
          <w:marLeft w:val="0"/>
          <w:marRight w:val="0"/>
          <w:marTop w:val="0"/>
          <w:marBottom w:val="0"/>
          <w:divBdr>
            <w:top w:val="none" w:sz="0" w:space="0" w:color="auto"/>
            <w:left w:val="none" w:sz="0" w:space="0" w:color="auto"/>
            <w:bottom w:val="none" w:sz="0" w:space="0" w:color="auto"/>
            <w:right w:val="none" w:sz="0" w:space="0" w:color="auto"/>
          </w:divBdr>
          <w:divsChild>
            <w:div w:id="1385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8511">
      <w:bodyDiv w:val="1"/>
      <w:marLeft w:val="0"/>
      <w:marRight w:val="0"/>
      <w:marTop w:val="0"/>
      <w:marBottom w:val="0"/>
      <w:divBdr>
        <w:top w:val="none" w:sz="0" w:space="0" w:color="auto"/>
        <w:left w:val="none" w:sz="0" w:space="0" w:color="auto"/>
        <w:bottom w:val="none" w:sz="0" w:space="0" w:color="auto"/>
        <w:right w:val="none" w:sz="0" w:space="0" w:color="auto"/>
      </w:divBdr>
      <w:divsChild>
        <w:div w:id="1431849977">
          <w:marLeft w:val="67"/>
          <w:marRight w:val="67"/>
          <w:marTop w:val="0"/>
          <w:marBottom w:val="67"/>
          <w:divBdr>
            <w:top w:val="none" w:sz="0" w:space="0" w:color="auto"/>
            <w:left w:val="none" w:sz="0" w:space="0" w:color="auto"/>
            <w:bottom w:val="none" w:sz="0" w:space="0" w:color="auto"/>
            <w:right w:val="none" w:sz="0" w:space="0" w:color="auto"/>
          </w:divBdr>
        </w:div>
      </w:divsChild>
    </w:div>
    <w:div w:id="942493184">
      <w:bodyDiv w:val="1"/>
      <w:marLeft w:val="0"/>
      <w:marRight w:val="0"/>
      <w:marTop w:val="0"/>
      <w:marBottom w:val="0"/>
      <w:divBdr>
        <w:top w:val="none" w:sz="0" w:space="0" w:color="auto"/>
        <w:left w:val="none" w:sz="0" w:space="0" w:color="auto"/>
        <w:bottom w:val="none" w:sz="0" w:space="0" w:color="auto"/>
        <w:right w:val="none" w:sz="0" w:space="0" w:color="auto"/>
      </w:divBdr>
      <w:divsChild>
        <w:div w:id="1836258076">
          <w:marLeft w:val="0"/>
          <w:marRight w:val="0"/>
          <w:marTop w:val="0"/>
          <w:marBottom w:val="0"/>
          <w:divBdr>
            <w:top w:val="none" w:sz="0" w:space="0" w:color="auto"/>
            <w:left w:val="none" w:sz="0" w:space="0" w:color="auto"/>
            <w:bottom w:val="none" w:sz="0" w:space="0" w:color="auto"/>
            <w:right w:val="none" w:sz="0" w:space="0" w:color="auto"/>
          </w:divBdr>
          <w:divsChild>
            <w:div w:id="92437645">
              <w:marLeft w:val="0"/>
              <w:marRight w:val="0"/>
              <w:marTop w:val="0"/>
              <w:marBottom w:val="0"/>
              <w:divBdr>
                <w:top w:val="none" w:sz="0" w:space="0" w:color="auto"/>
                <w:left w:val="none" w:sz="0" w:space="0" w:color="auto"/>
                <w:bottom w:val="none" w:sz="0" w:space="0" w:color="auto"/>
                <w:right w:val="none" w:sz="0" w:space="0" w:color="auto"/>
              </w:divBdr>
              <w:divsChild>
                <w:div w:id="1576892441">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sChild>
                        <w:div w:id="773400752">
                          <w:marLeft w:val="0"/>
                          <w:marRight w:val="0"/>
                          <w:marTop w:val="0"/>
                          <w:marBottom w:val="0"/>
                          <w:divBdr>
                            <w:top w:val="none" w:sz="0" w:space="0" w:color="auto"/>
                            <w:left w:val="none" w:sz="0" w:space="0" w:color="auto"/>
                            <w:bottom w:val="none" w:sz="0" w:space="0" w:color="auto"/>
                            <w:right w:val="none" w:sz="0" w:space="0" w:color="auto"/>
                          </w:divBdr>
                          <w:divsChild>
                            <w:div w:id="6581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97921">
      <w:bodyDiv w:val="1"/>
      <w:marLeft w:val="0"/>
      <w:marRight w:val="0"/>
      <w:marTop w:val="0"/>
      <w:marBottom w:val="0"/>
      <w:divBdr>
        <w:top w:val="none" w:sz="0" w:space="0" w:color="auto"/>
        <w:left w:val="none" w:sz="0" w:space="0" w:color="auto"/>
        <w:bottom w:val="none" w:sz="0" w:space="0" w:color="auto"/>
        <w:right w:val="none" w:sz="0" w:space="0" w:color="auto"/>
      </w:divBdr>
      <w:divsChild>
        <w:div w:id="1868836235">
          <w:marLeft w:val="0"/>
          <w:marRight w:val="0"/>
          <w:marTop w:val="0"/>
          <w:marBottom w:val="0"/>
          <w:divBdr>
            <w:top w:val="none" w:sz="0" w:space="0" w:color="auto"/>
            <w:left w:val="none" w:sz="0" w:space="0" w:color="auto"/>
            <w:bottom w:val="none" w:sz="0" w:space="0" w:color="auto"/>
            <w:right w:val="none" w:sz="0" w:space="0" w:color="auto"/>
          </w:divBdr>
          <w:divsChild>
            <w:div w:id="1433210627">
              <w:marLeft w:val="0"/>
              <w:marRight w:val="0"/>
              <w:marTop w:val="0"/>
              <w:marBottom w:val="0"/>
              <w:divBdr>
                <w:top w:val="none" w:sz="0" w:space="0" w:color="auto"/>
                <w:left w:val="none" w:sz="0" w:space="0" w:color="auto"/>
                <w:bottom w:val="none" w:sz="0" w:space="0" w:color="auto"/>
                <w:right w:val="none" w:sz="0" w:space="0" w:color="auto"/>
              </w:divBdr>
              <w:divsChild>
                <w:div w:id="686325374">
                  <w:marLeft w:val="0"/>
                  <w:marRight w:val="0"/>
                  <w:marTop w:val="0"/>
                  <w:marBottom w:val="0"/>
                  <w:divBdr>
                    <w:top w:val="none" w:sz="0" w:space="0" w:color="auto"/>
                    <w:left w:val="none" w:sz="0" w:space="0" w:color="auto"/>
                    <w:bottom w:val="none" w:sz="0" w:space="0" w:color="auto"/>
                    <w:right w:val="none" w:sz="0" w:space="0" w:color="auto"/>
                  </w:divBdr>
                  <w:divsChild>
                    <w:div w:id="1521430122">
                      <w:marLeft w:val="0"/>
                      <w:marRight w:val="0"/>
                      <w:marTop w:val="0"/>
                      <w:marBottom w:val="0"/>
                      <w:divBdr>
                        <w:top w:val="none" w:sz="0" w:space="0" w:color="auto"/>
                        <w:left w:val="none" w:sz="0" w:space="0" w:color="auto"/>
                        <w:bottom w:val="none" w:sz="0" w:space="0" w:color="auto"/>
                        <w:right w:val="none" w:sz="0" w:space="0" w:color="auto"/>
                      </w:divBdr>
                      <w:divsChild>
                        <w:div w:id="1033186810">
                          <w:marLeft w:val="0"/>
                          <w:marRight w:val="0"/>
                          <w:marTop w:val="0"/>
                          <w:marBottom w:val="0"/>
                          <w:divBdr>
                            <w:top w:val="none" w:sz="0" w:space="0" w:color="auto"/>
                            <w:left w:val="none" w:sz="0" w:space="0" w:color="auto"/>
                            <w:bottom w:val="none" w:sz="0" w:space="0" w:color="auto"/>
                            <w:right w:val="none" w:sz="0" w:space="0" w:color="auto"/>
                          </w:divBdr>
                          <w:divsChild>
                            <w:div w:id="21007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31080">
      <w:bodyDiv w:val="1"/>
      <w:marLeft w:val="0"/>
      <w:marRight w:val="0"/>
      <w:marTop w:val="0"/>
      <w:marBottom w:val="0"/>
      <w:divBdr>
        <w:top w:val="none" w:sz="0" w:space="0" w:color="auto"/>
        <w:left w:val="none" w:sz="0" w:space="0" w:color="auto"/>
        <w:bottom w:val="none" w:sz="0" w:space="0" w:color="auto"/>
        <w:right w:val="none" w:sz="0" w:space="0" w:color="auto"/>
      </w:divBdr>
      <w:divsChild>
        <w:div w:id="865027259">
          <w:marLeft w:val="0"/>
          <w:marRight w:val="0"/>
          <w:marTop w:val="0"/>
          <w:marBottom w:val="0"/>
          <w:divBdr>
            <w:top w:val="none" w:sz="0" w:space="0" w:color="auto"/>
            <w:left w:val="none" w:sz="0" w:space="0" w:color="auto"/>
            <w:bottom w:val="none" w:sz="0" w:space="0" w:color="auto"/>
            <w:right w:val="none" w:sz="0" w:space="0" w:color="auto"/>
          </w:divBdr>
          <w:divsChild>
            <w:div w:id="20895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7604">
      <w:bodyDiv w:val="1"/>
      <w:marLeft w:val="0"/>
      <w:marRight w:val="0"/>
      <w:marTop w:val="0"/>
      <w:marBottom w:val="0"/>
      <w:divBdr>
        <w:top w:val="none" w:sz="0" w:space="0" w:color="auto"/>
        <w:left w:val="none" w:sz="0" w:space="0" w:color="auto"/>
        <w:bottom w:val="none" w:sz="0" w:space="0" w:color="auto"/>
        <w:right w:val="none" w:sz="0" w:space="0" w:color="auto"/>
      </w:divBdr>
      <w:divsChild>
        <w:div w:id="1662658425">
          <w:marLeft w:val="0"/>
          <w:marRight w:val="0"/>
          <w:marTop w:val="0"/>
          <w:marBottom w:val="0"/>
          <w:divBdr>
            <w:top w:val="none" w:sz="0" w:space="0" w:color="auto"/>
            <w:left w:val="none" w:sz="0" w:space="0" w:color="auto"/>
            <w:bottom w:val="none" w:sz="0" w:space="0" w:color="auto"/>
            <w:right w:val="none" w:sz="0" w:space="0" w:color="auto"/>
          </w:divBdr>
          <w:divsChild>
            <w:div w:id="133371351">
              <w:marLeft w:val="0"/>
              <w:marRight w:val="0"/>
              <w:marTop w:val="0"/>
              <w:marBottom w:val="0"/>
              <w:divBdr>
                <w:top w:val="none" w:sz="0" w:space="0" w:color="auto"/>
                <w:left w:val="none" w:sz="0" w:space="0" w:color="auto"/>
                <w:bottom w:val="none" w:sz="0" w:space="0" w:color="auto"/>
                <w:right w:val="none" w:sz="0" w:space="0" w:color="auto"/>
              </w:divBdr>
              <w:divsChild>
                <w:div w:id="876360134">
                  <w:marLeft w:val="0"/>
                  <w:marRight w:val="0"/>
                  <w:marTop w:val="0"/>
                  <w:marBottom w:val="0"/>
                  <w:divBdr>
                    <w:top w:val="none" w:sz="0" w:space="0" w:color="auto"/>
                    <w:left w:val="none" w:sz="0" w:space="0" w:color="auto"/>
                    <w:bottom w:val="none" w:sz="0" w:space="0" w:color="auto"/>
                    <w:right w:val="none" w:sz="0" w:space="0" w:color="auto"/>
                  </w:divBdr>
                  <w:divsChild>
                    <w:div w:id="1340809166">
                      <w:marLeft w:val="0"/>
                      <w:marRight w:val="0"/>
                      <w:marTop w:val="0"/>
                      <w:marBottom w:val="0"/>
                      <w:divBdr>
                        <w:top w:val="none" w:sz="0" w:space="0" w:color="auto"/>
                        <w:left w:val="none" w:sz="0" w:space="0" w:color="auto"/>
                        <w:bottom w:val="none" w:sz="0" w:space="0" w:color="auto"/>
                        <w:right w:val="none" w:sz="0" w:space="0" w:color="auto"/>
                      </w:divBdr>
                      <w:divsChild>
                        <w:div w:id="627011747">
                          <w:marLeft w:val="0"/>
                          <w:marRight w:val="0"/>
                          <w:marTop w:val="0"/>
                          <w:marBottom w:val="0"/>
                          <w:divBdr>
                            <w:top w:val="none" w:sz="0" w:space="0" w:color="auto"/>
                            <w:left w:val="none" w:sz="0" w:space="0" w:color="auto"/>
                            <w:bottom w:val="none" w:sz="0" w:space="0" w:color="auto"/>
                            <w:right w:val="none" w:sz="0" w:space="0" w:color="auto"/>
                          </w:divBdr>
                          <w:divsChild>
                            <w:div w:id="3598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388270">
      <w:bodyDiv w:val="1"/>
      <w:marLeft w:val="0"/>
      <w:marRight w:val="0"/>
      <w:marTop w:val="0"/>
      <w:marBottom w:val="0"/>
      <w:divBdr>
        <w:top w:val="none" w:sz="0" w:space="0" w:color="auto"/>
        <w:left w:val="none" w:sz="0" w:space="0" w:color="auto"/>
        <w:bottom w:val="none" w:sz="0" w:space="0" w:color="auto"/>
        <w:right w:val="none" w:sz="0" w:space="0" w:color="auto"/>
      </w:divBdr>
      <w:divsChild>
        <w:div w:id="979380560">
          <w:marLeft w:val="0"/>
          <w:marRight w:val="0"/>
          <w:marTop w:val="0"/>
          <w:marBottom w:val="0"/>
          <w:divBdr>
            <w:top w:val="none" w:sz="0" w:space="0" w:color="auto"/>
            <w:left w:val="single" w:sz="4" w:space="5" w:color="D5D5D5"/>
            <w:bottom w:val="single" w:sz="4" w:space="5" w:color="D5D5D5"/>
            <w:right w:val="single" w:sz="4" w:space="5" w:color="D5D5D5"/>
          </w:divBdr>
          <w:divsChild>
            <w:div w:id="680662676">
              <w:marLeft w:val="0"/>
              <w:marRight w:val="0"/>
              <w:marTop w:val="0"/>
              <w:marBottom w:val="0"/>
              <w:divBdr>
                <w:top w:val="none" w:sz="0" w:space="0" w:color="auto"/>
                <w:left w:val="none" w:sz="0" w:space="0" w:color="auto"/>
                <w:bottom w:val="none" w:sz="0" w:space="0" w:color="auto"/>
                <w:right w:val="none" w:sz="0" w:space="0" w:color="auto"/>
              </w:divBdr>
              <w:divsChild>
                <w:div w:id="19364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80021">
      <w:bodyDiv w:val="1"/>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sChild>
            <w:div w:id="1204948595">
              <w:marLeft w:val="0"/>
              <w:marRight w:val="0"/>
              <w:marTop w:val="0"/>
              <w:marBottom w:val="0"/>
              <w:divBdr>
                <w:top w:val="none" w:sz="0" w:space="0" w:color="auto"/>
                <w:left w:val="none" w:sz="0" w:space="0" w:color="auto"/>
                <w:bottom w:val="none" w:sz="0" w:space="0" w:color="auto"/>
                <w:right w:val="none" w:sz="0" w:space="0" w:color="auto"/>
              </w:divBdr>
              <w:divsChild>
                <w:div w:id="2112356991">
                  <w:marLeft w:val="0"/>
                  <w:marRight w:val="0"/>
                  <w:marTop w:val="0"/>
                  <w:marBottom w:val="0"/>
                  <w:divBdr>
                    <w:top w:val="none" w:sz="0" w:space="0" w:color="auto"/>
                    <w:left w:val="none" w:sz="0" w:space="0" w:color="auto"/>
                    <w:bottom w:val="none" w:sz="0" w:space="0" w:color="auto"/>
                    <w:right w:val="none" w:sz="0" w:space="0" w:color="auto"/>
                  </w:divBdr>
                  <w:divsChild>
                    <w:div w:id="116723896">
                      <w:marLeft w:val="0"/>
                      <w:marRight w:val="0"/>
                      <w:marTop w:val="0"/>
                      <w:marBottom w:val="0"/>
                      <w:divBdr>
                        <w:top w:val="none" w:sz="0" w:space="0" w:color="auto"/>
                        <w:left w:val="none" w:sz="0" w:space="0" w:color="auto"/>
                        <w:bottom w:val="none" w:sz="0" w:space="0" w:color="auto"/>
                        <w:right w:val="none" w:sz="0" w:space="0" w:color="auto"/>
                      </w:divBdr>
                      <w:divsChild>
                        <w:div w:id="36318254">
                          <w:marLeft w:val="0"/>
                          <w:marRight w:val="0"/>
                          <w:marTop w:val="0"/>
                          <w:marBottom w:val="0"/>
                          <w:divBdr>
                            <w:top w:val="none" w:sz="0" w:space="0" w:color="auto"/>
                            <w:left w:val="none" w:sz="0" w:space="0" w:color="auto"/>
                            <w:bottom w:val="none" w:sz="0" w:space="0" w:color="auto"/>
                            <w:right w:val="none" w:sz="0" w:space="0" w:color="auto"/>
                          </w:divBdr>
                          <w:divsChild>
                            <w:div w:id="11679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87A2-2FDB-4481-86F7-72F6EB2A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SECTION 33 30 00, SANITARY SEWER UTILITIES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 30 00, SANITARY SEWER UTILITIES</dc:title>
  <dc:subject>Master Construction Specifications</dc:subject>
  <dc:creator>Department of Veterans Affairs;Office of Acquisitions, Logistics &amp; Construction;Office of Construction &amp; Facilities Management;Office of Facilities Planning;Facilities Standards Service</dc:creator>
  <cp:keywords/>
  <dc:description/>
  <cp:lastModifiedBy>james lloyd</cp:lastModifiedBy>
  <cp:revision>2</cp:revision>
  <cp:lastPrinted>2011-07-20T16:56:00Z</cp:lastPrinted>
  <dcterms:created xsi:type="dcterms:W3CDTF">2024-06-26T18:51:00Z</dcterms:created>
  <dcterms:modified xsi:type="dcterms:W3CDTF">2024-06-26T18:51:00Z</dcterms:modified>
  <cp:category/>
</cp:coreProperties>
</file>